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906CAB" w:rsidRPr="00906CAB" w:rsidRDefault="00AC0053" w:rsidP="00156493">
      <w:pPr>
        <w:spacing w:after="0" w:line="360" w:lineRule="auto"/>
        <w:rPr>
          <w:rFonts w:ascii="Times New Roman" w:hAnsi="Times New Roman" w:cs="Times New Roman"/>
          <w:sz w:val="28"/>
          <w:szCs w:val="28"/>
        </w:rPr>
      </w:pPr>
      <w:r w:rsidRPr="00906CAB">
        <w:rPr>
          <w:rFonts w:ascii="Times New Roman" w:hAnsi="Times New Roman" w:cs="Times New Roman"/>
          <w:sz w:val="28"/>
          <w:szCs w:val="28"/>
        </w:rPr>
        <w:t>УДК 546</w:t>
      </w:r>
    </w:p>
    <w:p w:rsidR="00AC0053" w:rsidRPr="00906CAB" w:rsidRDefault="00AC0053" w:rsidP="00156493">
      <w:pPr>
        <w:spacing w:after="0" w:line="360" w:lineRule="auto"/>
        <w:rPr>
          <w:rFonts w:ascii="Times New Roman" w:hAnsi="Times New Roman" w:cs="Times New Roman"/>
          <w:sz w:val="28"/>
          <w:szCs w:val="28"/>
        </w:rPr>
      </w:pPr>
    </w:p>
    <w:p w:rsidR="00AC0053" w:rsidRPr="00906CAB" w:rsidRDefault="009D01B7" w:rsidP="00156493">
      <w:pPr>
        <w:spacing w:after="0" w:line="360" w:lineRule="auto"/>
        <w:jc w:val="center"/>
        <w:rPr>
          <w:rFonts w:ascii="Times New Roman" w:hAnsi="Times New Roman" w:cs="Times New Roman"/>
          <w:b/>
          <w:sz w:val="28"/>
          <w:szCs w:val="28"/>
        </w:rPr>
      </w:pPr>
      <w:r w:rsidRPr="009D01B7">
        <w:rPr>
          <w:rFonts w:ascii="Times New Roman" w:hAnsi="Times New Roman" w:cs="Times New Roman"/>
          <w:b/>
          <w:sz w:val="28"/>
          <w:szCs w:val="28"/>
        </w:rPr>
        <w:t>Применение золь-гель технологии при создании высокотемпературных керамоматричных композиционных материалов и покрытий</w:t>
      </w:r>
    </w:p>
    <w:p w:rsidR="005C73A0" w:rsidRPr="00906CAB" w:rsidRDefault="005C73A0" w:rsidP="00156493">
      <w:pPr>
        <w:spacing w:after="0" w:line="360" w:lineRule="auto"/>
        <w:rPr>
          <w:rFonts w:ascii="Times New Roman" w:hAnsi="Times New Roman" w:cs="Times New Roman"/>
          <w:sz w:val="28"/>
          <w:szCs w:val="28"/>
        </w:rPr>
      </w:pPr>
    </w:p>
    <w:p w:rsidR="005C73A0" w:rsidRPr="00906CAB" w:rsidRDefault="005C73A0" w:rsidP="00156493">
      <w:pPr>
        <w:spacing w:after="0" w:line="360" w:lineRule="auto"/>
        <w:ind w:firstLine="709"/>
        <w:jc w:val="both"/>
        <w:rPr>
          <w:rFonts w:ascii="Times New Roman" w:hAnsi="Times New Roman" w:cs="Times New Roman"/>
          <w:sz w:val="28"/>
          <w:szCs w:val="28"/>
        </w:rPr>
      </w:pPr>
      <w:r w:rsidRPr="00906CAB">
        <w:rPr>
          <w:rFonts w:ascii="Times New Roman" w:hAnsi="Times New Roman" w:cs="Times New Roman"/>
          <w:sz w:val="28"/>
          <w:szCs w:val="28"/>
        </w:rPr>
        <w:t>Николай Петрович Симоненко (Nikolay P. Simonenko), n_simonenko@mail.ru, кандидат химических наук, Институт общей и неорганической химии им. Н.С. Курнакова РАН</w:t>
      </w:r>
    </w:p>
    <w:p w:rsidR="005C73A0" w:rsidRDefault="005C73A0" w:rsidP="00156493">
      <w:pPr>
        <w:spacing w:after="0" w:line="360" w:lineRule="auto"/>
        <w:ind w:firstLine="709"/>
        <w:jc w:val="both"/>
        <w:rPr>
          <w:rFonts w:ascii="Times New Roman" w:hAnsi="Times New Roman" w:cs="Times New Roman"/>
          <w:sz w:val="28"/>
          <w:szCs w:val="28"/>
        </w:rPr>
      </w:pPr>
    </w:p>
    <w:p w:rsidR="009D01B7" w:rsidRPr="00906CAB" w:rsidRDefault="009D01B7" w:rsidP="009D01B7">
      <w:pPr>
        <w:spacing w:after="0" w:line="360" w:lineRule="auto"/>
        <w:ind w:firstLine="709"/>
        <w:jc w:val="both"/>
        <w:rPr>
          <w:rFonts w:ascii="Times New Roman" w:hAnsi="Times New Roman" w:cs="Times New Roman"/>
          <w:sz w:val="28"/>
          <w:szCs w:val="28"/>
        </w:rPr>
      </w:pPr>
      <w:r w:rsidRPr="00906CAB">
        <w:rPr>
          <w:rFonts w:ascii="Times New Roman" w:hAnsi="Times New Roman" w:cs="Times New Roman"/>
          <w:sz w:val="28"/>
          <w:szCs w:val="28"/>
        </w:rPr>
        <w:t xml:space="preserve">Елизавета Петровна Симоненко (Elizaveta P. Simonenko), ep_simonenko@mail.ru, кандидат химических наук, Институт общей и неорганической химии им. Н.С. Курнакова РАН </w:t>
      </w:r>
    </w:p>
    <w:p w:rsidR="009D01B7" w:rsidRPr="00906CAB" w:rsidRDefault="009D01B7" w:rsidP="009D01B7">
      <w:pPr>
        <w:spacing w:after="0" w:line="360" w:lineRule="auto"/>
        <w:ind w:firstLine="709"/>
        <w:jc w:val="both"/>
        <w:rPr>
          <w:rFonts w:ascii="Times New Roman" w:hAnsi="Times New Roman" w:cs="Times New Roman"/>
          <w:sz w:val="28"/>
          <w:szCs w:val="28"/>
        </w:rPr>
      </w:pPr>
    </w:p>
    <w:p w:rsidR="005C73A0" w:rsidRPr="00906CAB" w:rsidRDefault="005C73A0" w:rsidP="00156493">
      <w:pPr>
        <w:spacing w:after="0" w:line="360" w:lineRule="auto"/>
        <w:ind w:firstLine="709"/>
        <w:jc w:val="both"/>
        <w:rPr>
          <w:rFonts w:ascii="Times New Roman" w:hAnsi="Times New Roman" w:cs="Times New Roman"/>
          <w:sz w:val="28"/>
          <w:szCs w:val="28"/>
        </w:rPr>
      </w:pPr>
      <w:r w:rsidRPr="00906CAB">
        <w:rPr>
          <w:rFonts w:ascii="Times New Roman" w:hAnsi="Times New Roman" w:cs="Times New Roman"/>
          <w:sz w:val="28"/>
          <w:szCs w:val="28"/>
        </w:rPr>
        <w:t>Владимир Георгиевич Севастьянов (Vladimir G. Sevastyanov), v_sevastyanov@mail.ru, член-корреспондент РАН, Институт общей и неорганической химии им. Н.С. Курнакова РАН</w:t>
      </w:r>
    </w:p>
    <w:p w:rsidR="005C73A0" w:rsidRPr="00906CAB" w:rsidRDefault="005C73A0" w:rsidP="00156493">
      <w:pPr>
        <w:spacing w:after="0" w:line="360" w:lineRule="auto"/>
        <w:ind w:firstLine="709"/>
        <w:jc w:val="both"/>
        <w:rPr>
          <w:rFonts w:ascii="Times New Roman" w:hAnsi="Times New Roman" w:cs="Times New Roman"/>
          <w:sz w:val="28"/>
          <w:szCs w:val="28"/>
        </w:rPr>
      </w:pPr>
    </w:p>
    <w:p w:rsidR="005C73A0" w:rsidRDefault="005C73A0" w:rsidP="00156493">
      <w:pPr>
        <w:spacing w:after="0" w:line="360" w:lineRule="auto"/>
        <w:ind w:firstLine="709"/>
        <w:jc w:val="both"/>
        <w:rPr>
          <w:rFonts w:ascii="Times New Roman" w:hAnsi="Times New Roman" w:cs="Times New Roman"/>
          <w:sz w:val="28"/>
          <w:szCs w:val="28"/>
        </w:rPr>
      </w:pPr>
      <w:r w:rsidRPr="00906CAB">
        <w:rPr>
          <w:rFonts w:ascii="Times New Roman" w:hAnsi="Times New Roman" w:cs="Times New Roman"/>
          <w:sz w:val="28"/>
          <w:szCs w:val="28"/>
        </w:rPr>
        <w:t>Николай Тимофеевич Кузнецов (Nikolay T. Kuznetsov), ntkuz@igic.ras.ru, академик РАН, Институт общей и неорганической химии им. Н.С. Курнакова РАН</w:t>
      </w:r>
    </w:p>
    <w:p w:rsidR="00F00A04" w:rsidRDefault="00F00A04" w:rsidP="00156493">
      <w:pPr>
        <w:spacing w:after="0" w:line="360" w:lineRule="auto"/>
        <w:ind w:firstLine="709"/>
        <w:jc w:val="both"/>
        <w:rPr>
          <w:rFonts w:ascii="Times New Roman" w:hAnsi="Times New Roman" w:cs="Times New Roman"/>
          <w:sz w:val="28"/>
          <w:szCs w:val="28"/>
        </w:rPr>
      </w:pPr>
    </w:p>
    <w:p w:rsidR="00F00A04" w:rsidRPr="00F00A04" w:rsidRDefault="00F00A04" w:rsidP="00F00A04">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Татьяна Леонидовна Егорова (</w:t>
      </w:r>
      <w:r>
        <w:rPr>
          <w:rFonts w:ascii="Times New Roman" w:hAnsi="Times New Roman" w:cs="Times New Roman"/>
          <w:sz w:val="28"/>
          <w:szCs w:val="28"/>
          <w:lang w:val="en-US"/>
        </w:rPr>
        <w:t>Tatyana</w:t>
      </w:r>
      <w:r w:rsidRPr="00F00A04">
        <w:rPr>
          <w:rFonts w:ascii="Times New Roman" w:hAnsi="Times New Roman" w:cs="Times New Roman"/>
          <w:sz w:val="28"/>
          <w:szCs w:val="28"/>
        </w:rPr>
        <w:t xml:space="preserve"> </w:t>
      </w:r>
      <w:r>
        <w:rPr>
          <w:rFonts w:ascii="Times New Roman" w:hAnsi="Times New Roman" w:cs="Times New Roman"/>
          <w:sz w:val="28"/>
          <w:szCs w:val="28"/>
          <w:lang w:val="en-US"/>
        </w:rPr>
        <w:t>L</w:t>
      </w:r>
      <w:r w:rsidRPr="00F00A04">
        <w:rPr>
          <w:rFonts w:ascii="Times New Roman" w:hAnsi="Times New Roman" w:cs="Times New Roman"/>
          <w:sz w:val="28"/>
          <w:szCs w:val="28"/>
        </w:rPr>
        <w:t xml:space="preserve">. </w:t>
      </w:r>
      <w:r>
        <w:rPr>
          <w:rFonts w:ascii="Times New Roman" w:hAnsi="Times New Roman" w:cs="Times New Roman"/>
          <w:sz w:val="28"/>
          <w:szCs w:val="28"/>
          <w:lang w:val="en-US"/>
        </w:rPr>
        <w:t>Egorova</w:t>
      </w:r>
      <w:r>
        <w:rPr>
          <w:rFonts w:ascii="Times New Roman" w:hAnsi="Times New Roman" w:cs="Times New Roman"/>
          <w:sz w:val="28"/>
          <w:szCs w:val="28"/>
        </w:rPr>
        <w:t>)</w:t>
      </w:r>
      <w:r w:rsidRPr="00F00A04">
        <w:rPr>
          <w:rFonts w:ascii="Times New Roman" w:hAnsi="Times New Roman" w:cs="Times New Roman"/>
          <w:sz w:val="28"/>
          <w:szCs w:val="28"/>
        </w:rPr>
        <w:t>, egorova.offver@gmail.com</w:t>
      </w:r>
      <w:r>
        <w:rPr>
          <w:rFonts w:ascii="Times New Roman" w:hAnsi="Times New Roman" w:cs="Times New Roman"/>
          <w:sz w:val="28"/>
          <w:szCs w:val="28"/>
        </w:rPr>
        <w:t xml:space="preserve">, аспирант, </w:t>
      </w:r>
      <w:r w:rsidRPr="00F00A04">
        <w:rPr>
          <w:rFonts w:ascii="Times New Roman" w:hAnsi="Times New Roman" w:cs="Times New Roman"/>
          <w:sz w:val="28"/>
          <w:szCs w:val="28"/>
        </w:rPr>
        <w:t>Институт химии силикатов им.</w:t>
      </w:r>
      <w:r>
        <w:rPr>
          <w:rFonts w:ascii="Times New Roman" w:hAnsi="Times New Roman" w:cs="Times New Roman"/>
          <w:sz w:val="28"/>
          <w:szCs w:val="28"/>
        </w:rPr>
        <w:t xml:space="preserve"> </w:t>
      </w:r>
      <w:r w:rsidRPr="00F00A04">
        <w:rPr>
          <w:rFonts w:ascii="Times New Roman" w:hAnsi="Times New Roman" w:cs="Times New Roman"/>
          <w:sz w:val="28"/>
          <w:szCs w:val="28"/>
        </w:rPr>
        <w:t xml:space="preserve">И.В. Гребенщикова </w:t>
      </w:r>
      <w:r>
        <w:rPr>
          <w:rFonts w:ascii="Times New Roman" w:hAnsi="Times New Roman" w:cs="Times New Roman"/>
          <w:sz w:val="28"/>
          <w:szCs w:val="28"/>
        </w:rPr>
        <w:t>РАН</w:t>
      </w:r>
    </w:p>
    <w:p w:rsidR="003132AE" w:rsidRPr="00906CAB" w:rsidRDefault="003132AE" w:rsidP="00156493">
      <w:pPr>
        <w:spacing w:after="0" w:line="360" w:lineRule="auto"/>
        <w:ind w:firstLine="709"/>
        <w:jc w:val="both"/>
        <w:rPr>
          <w:rFonts w:ascii="Times New Roman" w:hAnsi="Times New Roman" w:cs="Times New Roman"/>
          <w:sz w:val="28"/>
          <w:szCs w:val="28"/>
        </w:rPr>
      </w:pPr>
    </w:p>
    <w:p w:rsidR="003132AE" w:rsidRDefault="00CF24AC" w:rsidP="00156493">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Аннотация</w:t>
      </w:r>
    </w:p>
    <w:p w:rsidR="00CF24AC" w:rsidRPr="00906CAB" w:rsidRDefault="00CF24AC" w:rsidP="00156493">
      <w:pPr>
        <w:spacing w:after="0" w:line="360" w:lineRule="auto"/>
        <w:ind w:firstLine="709"/>
        <w:jc w:val="both"/>
        <w:rPr>
          <w:rFonts w:ascii="Times New Roman" w:hAnsi="Times New Roman" w:cs="Times New Roman"/>
          <w:sz w:val="28"/>
          <w:szCs w:val="28"/>
        </w:rPr>
      </w:pPr>
    </w:p>
    <w:p w:rsidR="003132AE" w:rsidRPr="00906CAB" w:rsidRDefault="00051C98" w:rsidP="00156493">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lastRenderedPageBreak/>
        <w:t>Показана возможность получения высокотемпературных керамоматричных композиционных материалов с заданным характером распределения высокодисперсной матрицы в объёме каркаса, а также тонких наноструктурированных защитных покрытий с использованием приёмов золь-гель технологии.</w:t>
      </w:r>
    </w:p>
    <w:p w:rsidR="003132AE" w:rsidRDefault="00AA5EBA" w:rsidP="00156493">
      <w:pPr>
        <w:spacing w:after="0" w:line="360" w:lineRule="auto"/>
        <w:ind w:firstLine="709"/>
        <w:jc w:val="both"/>
        <w:rPr>
          <w:rFonts w:ascii="Times New Roman" w:hAnsi="Times New Roman" w:cs="Times New Roman"/>
          <w:sz w:val="28"/>
          <w:szCs w:val="28"/>
          <w:lang w:val="en-US"/>
        </w:rPr>
      </w:pPr>
      <w:r w:rsidRPr="00AA5EBA">
        <w:rPr>
          <w:rFonts w:ascii="Times New Roman" w:hAnsi="Times New Roman" w:cs="Times New Roman"/>
          <w:sz w:val="28"/>
          <w:szCs w:val="28"/>
          <w:lang w:val="en-US"/>
        </w:rPr>
        <w:t>The possibility of obtaining high-temperature composite materials with ceramic matrix and predefined character of superfine matrix distribution in the carcass volume, as well as thin nanostructured protective coatings, utilizing the sol-gel technology approaches was shown.</w:t>
      </w:r>
    </w:p>
    <w:p w:rsidR="00AA5EBA" w:rsidRPr="00906CAB" w:rsidRDefault="00AA5EBA" w:rsidP="00156493">
      <w:pPr>
        <w:spacing w:after="0" w:line="360" w:lineRule="auto"/>
        <w:ind w:firstLine="709"/>
        <w:jc w:val="both"/>
        <w:rPr>
          <w:rFonts w:ascii="Times New Roman" w:hAnsi="Times New Roman" w:cs="Times New Roman"/>
          <w:sz w:val="28"/>
          <w:szCs w:val="28"/>
          <w:lang w:val="en-US"/>
        </w:rPr>
      </w:pPr>
    </w:p>
    <w:p w:rsidR="003132AE" w:rsidRPr="00906CAB" w:rsidRDefault="00CF24AC" w:rsidP="00156493">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Реферат</w:t>
      </w:r>
    </w:p>
    <w:p w:rsidR="003132AE" w:rsidRPr="00413702" w:rsidRDefault="00413702" w:rsidP="00156493">
      <w:pPr>
        <w:spacing w:after="0" w:line="360" w:lineRule="auto"/>
        <w:ind w:firstLine="709"/>
        <w:jc w:val="both"/>
        <w:rPr>
          <w:rFonts w:ascii="Times New Roman" w:hAnsi="Times New Roman" w:cs="Times New Roman"/>
          <w:sz w:val="28"/>
          <w:szCs w:val="28"/>
        </w:rPr>
      </w:pPr>
      <w:r w:rsidRPr="00413702">
        <w:rPr>
          <w:rFonts w:ascii="Times New Roman" w:hAnsi="Times New Roman" w:cs="Times New Roman"/>
          <w:sz w:val="28"/>
          <w:szCs w:val="28"/>
        </w:rPr>
        <w:t>С</w:t>
      </w:r>
      <w:r>
        <w:rPr>
          <w:rFonts w:ascii="Times New Roman" w:hAnsi="Times New Roman" w:cs="Times New Roman"/>
          <w:sz w:val="28"/>
          <w:szCs w:val="28"/>
        </w:rPr>
        <w:t xml:space="preserve"> использованием гидролитически активных гетеролигандных комплексов </w:t>
      </w:r>
      <w:r w:rsidRPr="00413702">
        <w:rPr>
          <w:rFonts w:ascii="Times New Roman" w:hAnsi="Times New Roman" w:cs="Times New Roman"/>
          <w:sz w:val="28"/>
          <w:szCs w:val="28"/>
        </w:rPr>
        <w:t>[</w:t>
      </w:r>
      <w:r>
        <w:rPr>
          <w:rFonts w:ascii="Times New Roman" w:hAnsi="Times New Roman" w:cs="Times New Roman"/>
          <w:sz w:val="28"/>
          <w:szCs w:val="28"/>
          <w:lang w:val="en-US"/>
        </w:rPr>
        <w:t>M</w:t>
      </w:r>
      <w:r w:rsidRPr="00413702">
        <w:rPr>
          <w:rFonts w:ascii="Times New Roman" w:hAnsi="Times New Roman" w:cs="Times New Roman"/>
          <w:sz w:val="28"/>
          <w:szCs w:val="28"/>
        </w:rPr>
        <w:t>(</w:t>
      </w:r>
      <w:r>
        <w:rPr>
          <w:rFonts w:ascii="Times New Roman" w:hAnsi="Times New Roman" w:cs="Times New Roman"/>
          <w:sz w:val="28"/>
          <w:szCs w:val="28"/>
          <w:lang w:val="en-US"/>
        </w:rPr>
        <w:t>C</w:t>
      </w:r>
      <w:r w:rsidRPr="00413702">
        <w:rPr>
          <w:rFonts w:ascii="Times New Roman" w:hAnsi="Times New Roman" w:cs="Times New Roman"/>
          <w:sz w:val="28"/>
          <w:szCs w:val="28"/>
          <w:vertAlign w:val="subscript"/>
        </w:rPr>
        <w:t>5</w:t>
      </w:r>
      <w:r>
        <w:rPr>
          <w:rFonts w:ascii="Times New Roman" w:hAnsi="Times New Roman" w:cs="Times New Roman"/>
          <w:sz w:val="28"/>
          <w:szCs w:val="28"/>
          <w:lang w:val="en-US"/>
        </w:rPr>
        <w:t>H</w:t>
      </w:r>
      <w:r w:rsidRPr="00413702">
        <w:rPr>
          <w:rFonts w:ascii="Times New Roman" w:hAnsi="Times New Roman" w:cs="Times New Roman"/>
          <w:sz w:val="28"/>
          <w:szCs w:val="28"/>
          <w:vertAlign w:val="subscript"/>
        </w:rPr>
        <w:t>7</w:t>
      </w:r>
      <w:r>
        <w:rPr>
          <w:rFonts w:ascii="Times New Roman" w:hAnsi="Times New Roman" w:cs="Times New Roman"/>
          <w:sz w:val="28"/>
          <w:szCs w:val="28"/>
          <w:lang w:val="en-US"/>
        </w:rPr>
        <w:t>O</w:t>
      </w:r>
      <w:r w:rsidRPr="00413702">
        <w:rPr>
          <w:rFonts w:ascii="Times New Roman" w:hAnsi="Times New Roman" w:cs="Times New Roman"/>
          <w:sz w:val="28"/>
          <w:szCs w:val="28"/>
          <w:vertAlign w:val="subscript"/>
        </w:rPr>
        <w:t>2</w:t>
      </w:r>
      <w:r w:rsidRPr="00413702">
        <w:rPr>
          <w:rFonts w:ascii="Times New Roman" w:hAnsi="Times New Roman" w:cs="Times New Roman"/>
          <w:sz w:val="28"/>
          <w:szCs w:val="28"/>
        </w:rPr>
        <w:t>)</w:t>
      </w:r>
      <w:r w:rsidRPr="00413702">
        <w:rPr>
          <w:rFonts w:ascii="Times New Roman" w:hAnsi="Times New Roman" w:cs="Times New Roman"/>
          <w:sz w:val="28"/>
          <w:szCs w:val="28"/>
          <w:vertAlign w:val="subscript"/>
          <w:lang w:val="en-US"/>
        </w:rPr>
        <w:t>x</w:t>
      </w:r>
      <w:r w:rsidRPr="00413702">
        <w:rPr>
          <w:rFonts w:ascii="Times New Roman" w:hAnsi="Times New Roman" w:cs="Times New Roman"/>
          <w:sz w:val="28"/>
          <w:szCs w:val="28"/>
        </w:rPr>
        <w:t>(</w:t>
      </w:r>
      <w:r>
        <w:rPr>
          <w:rFonts w:ascii="Times New Roman" w:hAnsi="Times New Roman" w:cs="Times New Roman"/>
          <w:sz w:val="28"/>
          <w:szCs w:val="28"/>
          <w:lang w:val="en-US"/>
        </w:rPr>
        <w:t>C</w:t>
      </w:r>
      <w:r w:rsidRPr="00413702">
        <w:rPr>
          <w:rFonts w:ascii="Times New Roman" w:hAnsi="Times New Roman" w:cs="Times New Roman"/>
          <w:sz w:val="28"/>
          <w:szCs w:val="28"/>
          <w:vertAlign w:val="subscript"/>
        </w:rPr>
        <w:t>5</w:t>
      </w:r>
      <w:r>
        <w:rPr>
          <w:rFonts w:ascii="Times New Roman" w:hAnsi="Times New Roman" w:cs="Times New Roman"/>
          <w:sz w:val="28"/>
          <w:szCs w:val="28"/>
          <w:lang w:val="en-US"/>
        </w:rPr>
        <w:t>H</w:t>
      </w:r>
      <w:r w:rsidRPr="00413702">
        <w:rPr>
          <w:rFonts w:ascii="Times New Roman" w:hAnsi="Times New Roman" w:cs="Times New Roman"/>
          <w:sz w:val="28"/>
          <w:szCs w:val="28"/>
          <w:vertAlign w:val="subscript"/>
        </w:rPr>
        <w:t>11</w:t>
      </w:r>
      <w:r>
        <w:rPr>
          <w:rFonts w:ascii="Times New Roman" w:hAnsi="Times New Roman" w:cs="Times New Roman"/>
          <w:sz w:val="28"/>
          <w:szCs w:val="28"/>
          <w:lang w:val="en-US"/>
        </w:rPr>
        <w:t>O</w:t>
      </w:r>
      <w:r w:rsidRPr="00413702">
        <w:rPr>
          <w:rFonts w:ascii="Times New Roman" w:hAnsi="Times New Roman" w:cs="Times New Roman"/>
          <w:sz w:val="28"/>
          <w:szCs w:val="28"/>
          <w:vertAlign w:val="superscript"/>
          <w:lang w:val="en-US"/>
        </w:rPr>
        <w:t>i</w:t>
      </w:r>
      <w:r w:rsidRPr="00413702">
        <w:rPr>
          <w:rFonts w:ascii="Times New Roman" w:hAnsi="Times New Roman" w:cs="Times New Roman"/>
          <w:sz w:val="28"/>
          <w:szCs w:val="28"/>
        </w:rPr>
        <w:t>)</w:t>
      </w:r>
      <w:r w:rsidRPr="00413702">
        <w:rPr>
          <w:rFonts w:ascii="Times New Roman" w:hAnsi="Times New Roman" w:cs="Times New Roman"/>
          <w:sz w:val="28"/>
          <w:szCs w:val="28"/>
          <w:vertAlign w:val="subscript"/>
          <w:lang w:val="en-US"/>
        </w:rPr>
        <w:t>y</w:t>
      </w:r>
      <w:r w:rsidRPr="00413702">
        <w:rPr>
          <w:rFonts w:ascii="Times New Roman" w:hAnsi="Times New Roman" w:cs="Times New Roman"/>
          <w:sz w:val="28"/>
          <w:szCs w:val="28"/>
        </w:rPr>
        <w:t>] (</w:t>
      </w:r>
      <w:r>
        <w:rPr>
          <w:rFonts w:ascii="Times New Roman" w:hAnsi="Times New Roman" w:cs="Times New Roman"/>
          <w:sz w:val="28"/>
          <w:szCs w:val="28"/>
        </w:rPr>
        <w:t xml:space="preserve">где М = </w:t>
      </w:r>
      <w:r>
        <w:rPr>
          <w:rFonts w:ascii="Times New Roman" w:hAnsi="Times New Roman" w:cs="Times New Roman"/>
          <w:sz w:val="28"/>
          <w:szCs w:val="28"/>
          <w:lang w:val="en-US"/>
        </w:rPr>
        <w:t>Zr</w:t>
      </w:r>
      <w:r w:rsidRPr="00413702">
        <w:rPr>
          <w:rFonts w:ascii="Times New Roman" w:hAnsi="Times New Roman" w:cs="Times New Roman"/>
          <w:sz w:val="28"/>
          <w:szCs w:val="28"/>
          <w:vertAlign w:val="superscript"/>
        </w:rPr>
        <w:t>4+</w:t>
      </w:r>
      <w:r w:rsidRPr="00413702">
        <w:rPr>
          <w:rFonts w:ascii="Times New Roman" w:hAnsi="Times New Roman" w:cs="Times New Roman"/>
          <w:sz w:val="28"/>
          <w:szCs w:val="28"/>
        </w:rPr>
        <w:t xml:space="preserve">, </w:t>
      </w:r>
      <w:r>
        <w:rPr>
          <w:rFonts w:ascii="Times New Roman" w:hAnsi="Times New Roman" w:cs="Times New Roman"/>
          <w:sz w:val="28"/>
          <w:szCs w:val="28"/>
          <w:lang w:val="en-US"/>
        </w:rPr>
        <w:t>Hf</w:t>
      </w:r>
      <w:r w:rsidRPr="00413702">
        <w:rPr>
          <w:rFonts w:ascii="Times New Roman" w:hAnsi="Times New Roman" w:cs="Times New Roman"/>
          <w:sz w:val="28"/>
          <w:szCs w:val="28"/>
          <w:vertAlign w:val="superscript"/>
        </w:rPr>
        <w:t>4+</w:t>
      </w:r>
      <w:r>
        <w:rPr>
          <w:rFonts w:ascii="Times New Roman" w:hAnsi="Times New Roman" w:cs="Times New Roman"/>
          <w:sz w:val="28"/>
          <w:szCs w:val="28"/>
        </w:rPr>
        <w:t xml:space="preserve"> и</w:t>
      </w:r>
      <w:r w:rsidR="00F35E68">
        <w:rPr>
          <w:rFonts w:ascii="Times New Roman" w:hAnsi="Times New Roman" w:cs="Times New Roman"/>
          <w:sz w:val="28"/>
          <w:szCs w:val="28"/>
        </w:rPr>
        <w:t xml:space="preserve"> </w:t>
      </w:r>
      <w:r>
        <w:rPr>
          <w:rFonts w:ascii="Times New Roman" w:hAnsi="Times New Roman" w:cs="Times New Roman"/>
          <w:sz w:val="28"/>
          <w:szCs w:val="28"/>
          <w:lang w:val="en-US"/>
        </w:rPr>
        <w:t>Y</w:t>
      </w:r>
      <w:r w:rsidRPr="00413702">
        <w:rPr>
          <w:rFonts w:ascii="Times New Roman" w:hAnsi="Times New Roman" w:cs="Times New Roman"/>
          <w:sz w:val="28"/>
          <w:szCs w:val="28"/>
          <w:vertAlign w:val="superscript"/>
        </w:rPr>
        <w:t>3+</w:t>
      </w:r>
      <w:r w:rsidRPr="00413702">
        <w:rPr>
          <w:rFonts w:ascii="Times New Roman" w:hAnsi="Times New Roman" w:cs="Times New Roman"/>
          <w:sz w:val="28"/>
          <w:szCs w:val="28"/>
        </w:rPr>
        <w:t xml:space="preserve">) </w:t>
      </w:r>
      <w:r>
        <w:rPr>
          <w:rFonts w:ascii="Times New Roman" w:hAnsi="Times New Roman" w:cs="Times New Roman"/>
          <w:sz w:val="28"/>
          <w:szCs w:val="28"/>
        </w:rPr>
        <w:t xml:space="preserve">получены высокотемпературные керамоматричные композиционные материалы с заданным характером распределения высокодисперсной оксидной матрицы в объёме каркаса. Показано, что увеличение скорости гелеобразования раствора указанных прекурсоров при заполнении им пористого каркаса приводит к уменьшению толщины модифицированного приповерхностного слоя и формированию функционально-градиентного материала. С применением раствора комплексов </w:t>
      </w:r>
      <w:r w:rsidRPr="00413702">
        <w:rPr>
          <w:rFonts w:ascii="Times New Roman" w:hAnsi="Times New Roman" w:cs="Times New Roman"/>
          <w:sz w:val="28"/>
          <w:szCs w:val="28"/>
        </w:rPr>
        <w:t>[</w:t>
      </w:r>
      <w:r>
        <w:rPr>
          <w:rFonts w:ascii="Times New Roman" w:hAnsi="Times New Roman" w:cs="Times New Roman"/>
          <w:sz w:val="28"/>
          <w:szCs w:val="28"/>
          <w:lang w:val="en-US"/>
        </w:rPr>
        <w:t>M</w:t>
      </w:r>
      <w:r w:rsidRPr="00413702">
        <w:rPr>
          <w:rFonts w:ascii="Times New Roman" w:hAnsi="Times New Roman" w:cs="Times New Roman"/>
          <w:sz w:val="28"/>
          <w:szCs w:val="28"/>
        </w:rPr>
        <w:t>(</w:t>
      </w:r>
      <w:r>
        <w:rPr>
          <w:rFonts w:ascii="Times New Roman" w:hAnsi="Times New Roman" w:cs="Times New Roman"/>
          <w:sz w:val="28"/>
          <w:szCs w:val="28"/>
          <w:lang w:val="en-US"/>
        </w:rPr>
        <w:t>C</w:t>
      </w:r>
      <w:r w:rsidRPr="00413702">
        <w:rPr>
          <w:rFonts w:ascii="Times New Roman" w:hAnsi="Times New Roman" w:cs="Times New Roman"/>
          <w:sz w:val="28"/>
          <w:szCs w:val="28"/>
          <w:vertAlign w:val="subscript"/>
        </w:rPr>
        <w:t>5</w:t>
      </w:r>
      <w:r>
        <w:rPr>
          <w:rFonts w:ascii="Times New Roman" w:hAnsi="Times New Roman" w:cs="Times New Roman"/>
          <w:sz w:val="28"/>
          <w:szCs w:val="28"/>
          <w:lang w:val="en-US"/>
        </w:rPr>
        <w:t>H</w:t>
      </w:r>
      <w:r w:rsidRPr="00413702">
        <w:rPr>
          <w:rFonts w:ascii="Times New Roman" w:hAnsi="Times New Roman" w:cs="Times New Roman"/>
          <w:sz w:val="28"/>
          <w:szCs w:val="28"/>
          <w:vertAlign w:val="subscript"/>
        </w:rPr>
        <w:t>7</w:t>
      </w:r>
      <w:r>
        <w:rPr>
          <w:rFonts w:ascii="Times New Roman" w:hAnsi="Times New Roman" w:cs="Times New Roman"/>
          <w:sz w:val="28"/>
          <w:szCs w:val="28"/>
          <w:lang w:val="en-US"/>
        </w:rPr>
        <w:t>O</w:t>
      </w:r>
      <w:r w:rsidRPr="00413702">
        <w:rPr>
          <w:rFonts w:ascii="Times New Roman" w:hAnsi="Times New Roman" w:cs="Times New Roman"/>
          <w:sz w:val="28"/>
          <w:szCs w:val="28"/>
          <w:vertAlign w:val="subscript"/>
        </w:rPr>
        <w:t>2</w:t>
      </w:r>
      <w:r w:rsidRPr="00413702">
        <w:rPr>
          <w:rFonts w:ascii="Times New Roman" w:hAnsi="Times New Roman" w:cs="Times New Roman"/>
          <w:sz w:val="28"/>
          <w:szCs w:val="28"/>
        </w:rPr>
        <w:t>)</w:t>
      </w:r>
      <w:r w:rsidRPr="00413702">
        <w:rPr>
          <w:rFonts w:ascii="Times New Roman" w:hAnsi="Times New Roman" w:cs="Times New Roman"/>
          <w:sz w:val="28"/>
          <w:szCs w:val="28"/>
          <w:vertAlign w:val="subscript"/>
          <w:lang w:val="en-US"/>
        </w:rPr>
        <w:t>x</w:t>
      </w:r>
      <w:r w:rsidRPr="00413702">
        <w:rPr>
          <w:rFonts w:ascii="Times New Roman" w:hAnsi="Times New Roman" w:cs="Times New Roman"/>
          <w:sz w:val="28"/>
          <w:szCs w:val="28"/>
        </w:rPr>
        <w:t>(</w:t>
      </w:r>
      <w:r>
        <w:rPr>
          <w:rFonts w:ascii="Times New Roman" w:hAnsi="Times New Roman" w:cs="Times New Roman"/>
          <w:sz w:val="28"/>
          <w:szCs w:val="28"/>
          <w:lang w:val="en-US"/>
        </w:rPr>
        <w:t>C</w:t>
      </w:r>
      <w:r w:rsidRPr="00413702">
        <w:rPr>
          <w:rFonts w:ascii="Times New Roman" w:hAnsi="Times New Roman" w:cs="Times New Roman"/>
          <w:sz w:val="28"/>
          <w:szCs w:val="28"/>
          <w:vertAlign w:val="subscript"/>
        </w:rPr>
        <w:t>5</w:t>
      </w:r>
      <w:r>
        <w:rPr>
          <w:rFonts w:ascii="Times New Roman" w:hAnsi="Times New Roman" w:cs="Times New Roman"/>
          <w:sz w:val="28"/>
          <w:szCs w:val="28"/>
          <w:lang w:val="en-US"/>
        </w:rPr>
        <w:t>H</w:t>
      </w:r>
      <w:r w:rsidRPr="00413702">
        <w:rPr>
          <w:rFonts w:ascii="Times New Roman" w:hAnsi="Times New Roman" w:cs="Times New Roman"/>
          <w:sz w:val="28"/>
          <w:szCs w:val="28"/>
          <w:vertAlign w:val="subscript"/>
        </w:rPr>
        <w:t>11</w:t>
      </w:r>
      <w:r>
        <w:rPr>
          <w:rFonts w:ascii="Times New Roman" w:hAnsi="Times New Roman" w:cs="Times New Roman"/>
          <w:sz w:val="28"/>
          <w:szCs w:val="28"/>
          <w:lang w:val="en-US"/>
        </w:rPr>
        <w:t>O</w:t>
      </w:r>
      <w:r w:rsidRPr="00413702">
        <w:rPr>
          <w:rFonts w:ascii="Times New Roman" w:hAnsi="Times New Roman" w:cs="Times New Roman"/>
          <w:sz w:val="28"/>
          <w:szCs w:val="28"/>
          <w:vertAlign w:val="superscript"/>
          <w:lang w:val="en-US"/>
        </w:rPr>
        <w:t>i</w:t>
      </w:r>
      <w:r w:rsidRPr="00413702">
        <w:rPr>
          <w:rFonts w:ascii="Times New Roman" w:hAnsi="Times New Roman" w:cs="Times New Roman"/>
          <w:sz w:val="28"/>
          <w:szCs w:val="28"/>
        </w:rPr>
        <w:t>)</w:t>
      </w:r>
      <w:r w:rsidRPr="00413702">
        <w:rPr>
          <w:rFonts w:ascii="Times New Roman" w:hAnsi="Times New Roman" w:cs="Times New Roman"/>
          <w:sz w:val="28"/>
          <w:szCs w:val="28"/>
          <w:vertAlign w:val="subscript"/>
          <w:lang w:val="en-US"/>
        </w:rPr>
        <w:t>y</w:t>
      </w:r>
      <w:r w:rsidRPr="00413702">
        <w:rPr>
          <w:rFonts w:ascii="Times New Roman" w:hAnsi="Times New Roman" w:cs="Times New Roman"/>
          <w:sz w:val="28"/>
          <w:szCs w:val="28"/>
        </w:rPr>
        <w:t>] (</w:t>
      </w:r>
      <w:r>
        <w:rPr>
          <w:rFonts w:ascii="Times New Roman" w:hAnsi="Times New Roman" w:cs="Times New Roman"/>
          <w:sz w:val="28"/>
          <w:szCs w:val="28"/>
        </w:rPr>
        <w:t xml:space="preserve">где М = </w:t>
      </w:r>
      <w:r>
        <w:rPr>
          <w:rFonts w:ascii="Times New Roman" w:hAnsi="Times New Roman" w:cs="Times New Roman"/>
          <w:sz w:val="28"/>
          <w:szCs w:val="28"/>
          <w:lang w:val="en-US"/>
        </w:rPr>
        <w:t>Zr</w:t>
      </w:r>
      <w:r w:rsidRPr="00413702">
        <w:rPr>
          <w:rFonts w:ascii="Times New Roman" w:hAnsi="Times New Roman" w:cs="Times New Roman"/>
          <w:sz w:val="28"/>
          <w:szCs w:val="28"/>
          <w:vertAlign w:val="superscript"/>
        </w:rPr>
        <w:t>4+</w:t>
      </w:r>
      <w:r>
        <w:rPr>
          <w:rFonts w:ascii="Times New Roman" w:hAnsi="Times New Roman" w:cs="Times New Roman"/>
          <w:sz w:val="28"/>
          <w:szCs w:val="28"/>
        </w:rPr>
        <w:t xml:space="preserve"> и</w:t>
      </w:r>
      <w:r>
        <w:rPr>
          <w:rFonts w:ascii="Times New Roman" w:hAnsi="Times New Roman" w:cs="Times New Roman"/>
          <w:sz w:val="28"/>
          <w:szCs w:val="28"/>
          <w:lang w:val="en-US"/>
        </w:rPr>
        <w:t>Y</w:t>
      </w:r>
      <w:r w:rsidRPr="00413702">
        <w:rPr>
          <w:rFonts w:ascii="Times New Roman" w:hAnsi="Times New Roman" w:cs="Times New Roman"/>
          <w:sz w:val="28"/>
          <w:szCs w:val="28"/>
          <w:vertAlign w:val="superscript"/>
        </w:rPr>
        <w:t>3+</w:t>
      </w:r>
      <w:r w:rsidRPr="00413702">
        <w:rPr>
          <w:rFonts w:ascii="Times New Roman" w:hAnsi="Times New Roman" w:cs="Times New Roman"/>
          <w:sz w:val="28"/>
          <w:szCs w:val="28"/>
        </w:rPr>
        <w:t>)</w:t>
      </w:r>
      <w:r>
        <w:rPr>
          <w:rFonts w:ascii="Times New Roman" w:hAnsi="Times New Roman" w:cs="Times New Roman"/>
          <w:sz w:val="28"/>
          <w:szCs w:val="28"/>
        </w:rPr>
        <w:t xml:space="preserve"> также изучен процесс создания тонких наноструктурированных защитных покрытий состава 8мол.%</w:t>
      </w:r>
      <w:r>
        <w:rPr>
          <w:rFonts w:ascii="Times New Roman" w:hAnsi="Times New Roman" w:cs="Times New Roman"/>
          <w:sz w:val="28"/>
          <w:szCs w:val="28"/>
          <w:lang w:val="en-US"/>
        </w:rPr>
        <w:t>Y</w:t>
      </w:r>
      <w:r w:rsidRPr="00413702">
        <w:rPr>
          <w:rFonts w:ascii="Times New Roman" w:hAnsi="Times New Roman" w:cs="Times New Roman"/>
          <w:sz w:val="28"/>
          <w:szCs w:val="28"/>
          <w:vertAlign w:val="subscript"/>
        </w:rPr>
        <w:t>2</w:t>
      </w:r>
      <w:r>
        <w:rPr>
          <w:rFonts w:ascii="Times New Roman" w:hAnsi="Times New Roman" w:cs="Times New Roman"/>
          <w:sz w:val="28"/>
          <w:szCs w:val="28"/>
          <w:lang w:val="en-US"/>
        </w:rPr>
        <w:t>O</w:t>
      </w:r>
      <w:r w:rsidRPr="00413702">
        <w:rPr>
          <w:rFonts w:ascii="Times New Roman" w:hAnsi="Times New Roman" w:cs="Times New Roman"/>
          <w:sz w:val="28"/>
          <w:szCs w:val="28"/>
          <w:vertAlign w:val="subscript"/>
        </w:rPr>
        <w:t>3</w:t>
      </w:r>
      <w:r w:rsidRPr="00413702">
        <w:rPr>
          <w:rFonts w:ascii="Times New Roman" w:hAnsi="Times New Roman" w:cs="Times New Roman"/>
          <w:sz w:val="28"/>
          <w:szCs w:val="28"/>
        </w:rPr>
        <w:t>-</w:t>
      </w:r>
      <w:r>
        <w:rPr>
          <w:rFonts w:ascii="Times New Roman" w:hAnsi="Times New Roman" w:cs="Times New Roman"/>
          <w:sz w:val="28"/>
          <w:szCs w:val="28"/>
          <w:lang w:val="en-US"/>
        </w:rPr>
        <w:t>ZrO</w:t>
      </w:r>
      <w:r>
        <w:rPr>
          <w:rFonts w:ascii="Times New Roman" w:hAnsi="Times New Roman" w:cs="Times New Roman"/>
          <w:sz w:val="28"/>
          <w:szCs w:val="28"/>
          <w:vertAlign w:val="subscript"/>
        </w:rPr>
        <w:t>2</w:t>
      </w:r>
      <w:r>
        <w:rPr>
          <w:rFonts w:ascii="Times New Roman" w:hAnsi="Times New Roman" w:cs="Times New Roman"/>
          <w:sz w:val="28"/>
          <w:szCs w:val="28"/>
        </w:rPr>
        <w:t>.</w:t>
      </w:r>
    </w:p>
    <w:p w:rsidR="003A1F4E" w:rsidRPr="00906CAB" w:rsidRDefault="002B4103" w:rsidP="00156493">
      <w:pPr>
        <w:spacing w:after="0" w:line="360" w:lineRule="auto"/>
        <w:ind w:firstLine="709"/>
        <w:jc w:val="both"/>
        <w:rPr>
          <w:rFonts w:ascii="Times New Roman" w:hAnsi="Times New Roman" w:cs="Times New Roman"/>
          <w:sz w:val="28"/>
          <w:szCs w:val="28"/>
          <w:lang w:val="en-US"/>
        </w:rPr>
      </w:pPr>
      <w:r w:rsidRPr="002B4103">
        <w:rPr>
          <w:rFonts w:ascii="Times New Roman" w:hAnsi="Times New Roman" w:cs="Times New Roman"/>
          <w:sz w:val="28"/>
          <w:szCs w:val="28"/>
          <w:lang w:val="en-US"/>
        </w:rPr>
        <w:t>The high-temperature composite materials with ceramic matrix and predefined character of superfine oxide matrix distribution in the carcass volume were obtained with use of hydrolytically active heteroligand [M(C</w:t>
      </w:r>
      <w:r w:rsidRPr="002B4103">
        <w:rPr>
          <w:rFonts w:ascii="Times New Roman" w:hAnsi="Times New Roman" w:cs="Times New Roman"/>
          <w:sz w:val="28"/>
          <w:szCs w:val="28"/>
          <w:vertAlign w:val="subscript"/>
          <w:lang w:val="en-US"/>
        </w:rPr>
        <w:t>5</w:t>
      </w:r>
      <w:r w:rsidRPr="002B4103">
        <w:rPr>
          <w:rFonts w:ascii="Times New Roman" w:hAnsi="Times New Roman" w:cs="Times New Roman"/>
          <w:sz w:val="28"/>
          <w:szCs w:val="28"/>
          <w:lang w:val="en-US"/>
        </w:rPr>
        <w:t>H</w:t>
      </w:r>
      <w:r w:rsidRPr="002B4103">
        <w:rPr>
          <w:rFonts w:ascii="Times New Roman" w:hAnsi="Times New Roman" w:cs="Times New Roman"/>
          <w:sz w:val="28"/>
          <w:szCs w:val="28"/>
          <w:vertAlign w:val="subscript"/>
          <w:lang w:val="en-US"/>
        </w:rPr>
        <w:t>7</w:t>
      </w:r>
      <w:r w:rsidRPr="002B4103">
        <w:rPr>
          <w:rFonts w:ascii="Times New Roman" w:hAnsi="Times New Roman" w:cs="Times New Roman"/>
          <w:sz w:val="28"/>
          <w:szCs w:val="28"/>
          <w:lang w:val="en-US"/>
        </w:rPr>
        <w:t>O</w:t>
      </w:r>
      <w:r w:rsidRPr="002B4103">
        <w:rPr>
          <w:rFonts w:ascii="Times New Roman" w:hAnsi="Times New Roman" w:cs="Times New Roman"/>
          <w:sz w:val="28"/>
          <w:szCs w:val="28"/>
          <w:vertAlign w:val="subscript"/>
          <w:lang w:val="en-US"/>
        </w:rPr>
        <w:t>2</w:t>
      </w:r>
      <w:r w:rsidRPr="002B4103">
        <w:rPr>
          <w:rFonts w:ascii="Times New Roman" w:hAnsi="Times New Roman" w:cs="Times New Roman"/>
          <w:sz w:val="28"/>
          <w:szCs w:val="28"/>
          <w:lang w:val="en-US"/>
        </w:rPr>
        <w:t>)</w:t>
      </w:r>
      <w:r w:rsidRPr="002B4103">
        <w:rPr>
          <w:rFonts w:ascii="Times New Roman" w:hAnsi="Times New Roman" w:cs="Times New Roman"/>
          <w:sz w:val="28"/>
          <w:szCs w:val="28"/>
          <w:vertAlign w:val="subscript"/>
          <w:lang w:val="en-US"/>
        </w:rPr>
        <w:t>x</w:t>
      </w:r>
      <w:r w:rsidRPr="002B4103">
        <w:rPr>
          <w:rFonts w:ascii="Times New Roman" w:hAnsi="Times New Roman" w:cs="Times New Roman"/>
          <w:sz w:val="28"/>
          <w:szCs w:val="28"/>
          <w:lang w:val="en-US"/>
        </w:rPr>
        <w:t>(C</w:t>
      </w:r>
      <w:r w:rsidRPr="002B4103">
        <w:rPr>
          <w:rFonts w:ascii="Times New Roman" w:hAnsi="Times New Roman" w:cs="Times New Roman"/>
          <w:sz w:val="28"/>
          <w:szCs w:val="28"/>
          <w:vertAlign w:val="subscript"/>
          <w:lang w:val="en-US"/>
        </w:rPr>
        <w:t>5</w:t>
      </w:r>
      <w:r w:rsidRPr="002B4103">
        <w:rPr>
          <w:rFonts w:ascii="Times New Roman" w:hAnsi="Times New Roman" w:cs="Times New Roman"/>
          <w:sz w:val="28"/>
          <w:szCs w:val="28"/>
          <w:lang w:val="en-US"/>
        </w:rPr>
        <w:t>H</w:t>
      </w:r>
      <w:r w:rsidRPr="002B4103">
        <w:rPr>
          <w:rFonts w:ascii="Times New Roman" w:hAnsi="Times New Roman" w:cs="Times New Roman"/>
          <w:sz w:val="28"/>
          <w:szCs w:val="28"/>
          <w:vertAlign w:val="subscript"/>
          <w:lang w:val="en-US"/>
        </w:rPr>
        <w:t>11</w:t>
      </w:r>
      <w:r w:rsidRPr="002B4103">
        <w:rPr>
          <w:rFonts w:ascii="Times New Roman" w:hAnsi="Times New Roman" w:cs="Times New Roman"/>
          <w:sz w:val="28"/>
          <w:szCs w:val="28"/>
          <w:lang w:val="en-US"/>
        </w:rPr>
        <w:t>O</w:t>
      </w:r>
      <w:r w:rsidRPr="002B4103">
        <w:rPr>
          <w:rFonts w:ascii="Times New Roman" w:hAnsi="Times New Roman" w:cs="Times New Roman"/>
          <w:sz w:val="28"/>
          <w:szCs w:val="28"/>
          <w:vertAlign w:val="superscript"/>
          <w:lang w:val="en-US"/>
        </w:rPr>
        <w:t>i</w:t>
      </w:r>
      <w:r w:rsidRPr="002B4103">
        <w:rPr>
          <w:rFonts w:ascii="Times New Roman" w:hAnsi="Times New Roman" w:cs="Times New Roman"/>
          <w:sz w:val="28"/>
          <w:szCs w:val="28"/>
          <w:lang w:val="en-US"/>
        </w:rPr>
        <w:t>)</w:t>
      </w:r>
      <w:r w:rsidRPr="002B4103">
        <w:rPr>
          <w:rFonts w:ascii="Times New Roman" w:hAnsi="Times New Roman" w:cs="Times New Roman"/>
          <w:sz w:val="28"/>
          <w:szCs w:val="28"/>
          <w:vertAlign w:val="subscript"/>
          <w:lang w:val="en-US"/>
        </w:rPr>
        <w:t>y</w:t>
      </w:r>
      <w:r w:rsidRPr="002B4103">
        <w:rPr>
          <w:rFonts w:ascii="Times New Roman" w:hAnsi="Times New Roman" w:cs="Times New Roman"/>
          <w:sz w:val="28"/>
          <w:szCs w:val="28"/>
          <w:lang w:val="en-US"/>
        </w:rPr>
        <w:t>] (where М = Zr</w:t>
      </w:r>
      <w:r w:rsidRPr="002B4103">
        <w:rPr>
          <w:rFonts w:ascii="Times New Roman" w:hAnsi="Times New Roman" w:cs="Times New Roman"/>
          <w:sz w:val="28"/>
          <w:szCs w:val="28"/>
          <w:vertAlign w:val="superscript"/>
          <w:lang w:val="en-US"/>
        </w:rPr>
        <w:t>4+</w:t>
      </w:r>
      <w:r w:rsidRPr="002B4103">
        <w:rPr>
          <w:rFonts w:ascii="Times New Roman" w:hAnsi="Times New Roman" w:cs="Times New Roman"/>
          <w:sz w:val="28"/>
          <w:szCs w:val="28"/>
          <w:lang w:val="en-US"/>
        </w:rPr>
        <w:t>, Hf</w:t>
      </w:r>
      <w:r w:rsidRPr="002B4103">
        <w:rPr>
          <w:rFonts w:ascii="Times New Roman" w:hAnsi="Times New Roman" w:cs="Times New Roman"/>
          <w:sz w:val="28"/>
          <w:szCs w:val="28"/>
          <w:vertAlign w:val="superscript"/>
          <w:lang w:val="en-US"/>
        </w:rPr>
        <w:t>4+</w:t>
      </w:r>
      <w:r w:rsidRPr="002B4103">
        <w:rPr>
          <w:rFonts w:ascii="Times New Roman" w:hAnsi="Times New Roman" w:cs="Times New Roman"/>
          <w:sz w:val="28"/>
          <w:szCs w:val="28"/>
          <w:lang w:val="en-US"/>
        </w:rPr>
        <w:t xml:space="preserve"> и Y</w:t>
      </w:r>
      <w:r w:rsidRPr="002B4103">
        <w:rPr>
          <w:rFonts w:ascii="Times New Roman" w:hAnsi="Times New Roman" w:cs="Times New Roman"/>
          <w:sz w:val="28"/>
          <w:szCs w:val="28"/>
          <w:vertAlign w:val="superscript"/>
          <w:lang w:val="en-US"/>
        </w:rPr>
        <w:t>3+</w:t>
      </w:r>
      <w:r w:rsidRPr="002B4103">
        <w:rPr>
          <w:rFonts w:ascii="Times New Roman" w:hAnsi="Times New Roman" w:cs="Times New Roman"/>
          <w:sz w:val="28"/>
          <w:szCs w:val="28"/>
          <w:lang w:val="en-US"/>
        </w:rPr>
        <w:t xml:space="preserve">) complexes.  It was shown that the increase in the gel formation rate in solutions of said precursors in the process of filling the porous carcass with these solutions yields lowered thickness of the modified subsurface layer and formation of functionally graded </w:t>
      </w:r>
      <w:r w:rsidRPr="002B4103">
        <w:rPr>
          <w:rFonts w:ascii="Times New Roman" w:hAnsi="Times New Roman" w:cs="Times New Roman"/>
          <w:sz w:val="28"/>
          <w:szCs w:val="28"/>
          <w:lang w:val="en-US"/>
        </w:rPr>
        <w:lastRenderedPageBreak/>
        <w:t>material. The preparation process of thin nanostructured protective coatings of 8mo</w:t>
      </w:r>
      <w:r>
        <w:rPr>
          <w:rFonts w:ascii="Times New Roman" w:hAnsi="Times New Roman" w:cs="Times New Roman"/>
          <w:sz w:val="28"/>
          <w:szCs w:val="28"/>
          <w:lang w:val="en-US"/>
        </w:rPr>
        <w:t>l</w:t>
      </w:r>
      <w:r w:rsidRPr="002B4103">
        <w:rPr>
          <w:rFonts w:ascii="Times New Roman" w:hAnsi="Times New Roman" w:cs="Times New Roman"/>
          <w:sz w:val="28"/>
          <w:szCs w:val="28"/>
          <w:lang w:val="en-US"/>
        </w:rPr>
        <w:t>%Y</w:t>
      </w:r>
      <w:r w:rsidRPr="002B4103">
        <w:rPr>
          <w:rFonts w:ascii="Times New Roman" w:hAnsi="Times New Roman" w:cs="Times New Roman"/>
          <w:sz w:val="28"/>
          <w:szCs w:val="28"/>
          <w:vertAlign w:val="subscript"/>
          <w:lang w:val="en-US"/>
        </w:rPr>
        <w:t>2</w:t>
      </w:r>
      <w:r w:rsidRPr="002B4103">
        <w:rPr>
          <w:rFonts w:ascii="Times New Roman" w:hAnsi="Times New Roman" w:cs="Times New Roman"/>
          <w:sz w:val="28"/>
          <w:szCs w:val="28"/>
          <w:lang w:val="en-US"/>
        </w:rPr>
        <w:t>O</w:t>
      </w:r>
      <w:r w:rsidRPr="002B4103">
        <w:rPr>
          <w:rFonts w:ascii="Times New Roman" w:hAnsi="Times New Roman" w:cs="Times New Roman"/>
          <w:sz w:val="28"/>
          <w:szCs w:val="28"/>
          <w:vertAlign w:val="subscript"/>
          <w:lang w:val="en-US"/>
        </w:rPr>
        <w:t>3</w:t>
      </w:r>
      <w:r w:rsidRPr="002B4103">
        <w:rPr>
          <w:rFonts w:ascii="Times New Roman" w:hAnsi="Times New Roman" w:cs="Times New Roman"/>
          <w:sz w:val="28"/>
          <w:szCs w:val="28"/>
          <w:lang w:val="en-US"/>
        </w:rPr>
        <w:t>-ZrO</w:t>
      </w:r>
      <w:r w:rsidRPr="002B4103">
        <w:rPr>
          <w:rFonts w:ascii="Times New Roman" w:hAnsi="Times New Roman" w:cs="Times New Roman"/>
          <w:sz w:val="28"/>
          <w:szCs w:val="28"/>
          <w:vertAlign w:val="subscript"/>
          <w:lang w:val="en-US"/>
        </w:rPr>
        <w:t>2</w:t>
      </w:r>
      <w:r w:rsidRPr="002B4103">
        <w:rPr>
          <w:rFonts w:ascii="Times New Roman" w:hAnsi="Times New Roman" w:cs="Times New Roman"/>
          <w:sz w:val="28"/>
          <w:szCs w:val="28"/>
          <w:lang w:val="en-US"/>
        </w:rPr>
        <w:t xml:space="preserve"> was studied with use of [M(C</w:t>
      </w:r>
      <w:r w:rsidRPr="002B4103">
        <w:rPr>
          <w:rFonts w:ascii="Times New Roman" w:hAnsi="Times New Roman" w:cs="Times New Roman"/>
          <w:sz w:val="28"/>
          <w:szCs w:val="28"/>
          <w:vertAlign w:val="subscript"/>
          <w:lang w:val="en-US"/>
        </w:rPr>
        <w:t>5</w:t>
      </w:r>
      <w:r w:rsidRPr="002B4103">
        <w:rPr>
          <w:rFonts w:ascii="Times New Roman" w:hAnsi="Times New Roman" w:cs="Times New Roman"/>
          <w:sz w:val="28"/>
          <w:szCs w:val="28"/>
          <w:lang w:val="en-US"/>
        </w:rPr>
        <w:t>H</w:t>
      </w:r>
      <w:r w:rsidRPr="002B4103">
        <w:rPr>
          <w:rFonts w:ascii="Times New Roman" w:hAnsi="Times New Roman" w:cs="Times New Roman"/>
          <w:sz w:val="28"/>
          <w:szCs w:val="28"/>
          <w:vertAlign w:val="subscript"/>
          <w:lang w:val="en-US"/>
        </w:rPr>
        <w:t>7</w:t>
      </w:r>
      <w:r w:rsidRPr="002B4103">
        <w:rPr>
          <w:rFonts w:ascii="Times New Roman" w:hAnsi="Times New Roman" w:cs="Times New Roman"/>
          <w:sz w:val="28"/>
          <w:szCs w:val="28"/>
          <w:lang w:val="en-US"/>
        </w:rPr>
        <w:t>O</w:t>
      </w:r>
      <w:r w:rsidRPr="002B4103">
        <w:rPr>
          <w:rFonts w:ascii="Times New Roman" w:hAnsi="Times New Roman" w:cs="Times New Roman"/>
          <w:sz w:val="28"/>
          <w:szCs w:val="28"/>
          <w:vertAlign w:val="subscript"/>
          <w:lang w:val="en-US"/>
        </w:rPr>
        <w:t>2</w:t>
      </w:r>
      <w:r w:rsidRPr="002B4103">
        <w:rPr>
          <w:rFonts w:ascii="Times New Roman" w:hAnsi="Times New Roman" w:cs="Times New Roman"/>
          <w:sz w:val="28"/>
          <w:szCs w:val="28"/>
          <w:lang w:val="en-US"/>
        </w:rPr>
        <w:t>)</w:t>
      </w:r>
      <w:r w:rsidRPr="002B4103">
        <w:rPr>
          <w:rFonts w:ascii="Times New Roman" w:hAnsi="Times New Roman" w:cs="Times New Roman"/>
          <w:sz w:val="28"/>
          <w:szCs w:val="28"/>
          <w:vertAlign w:val="subscript"/>
          <w:lang w:val="en-US"/>
        </w:rPr>
        <w:t>x</w:t>
      </w:r>
      <w:r w:rsidRPr="002B4103">
        <w:rPr>
          <w:rFonts w:ascii="Times New Roman" w:hAnsi="Times New Roman" w:cs="Times New Roman"/>
          <w:sz w:val="28"/>
          <w:szCs w:val="28"/>
          <w:lang w:val="en-US"/>
        </w:rPr>
        <w:t>(C</w:t>
      </w:r>
      <w:r w:rsidRPr="002B4103">
        <w:rPr>
          <w:rFonts w:ascii="Times New Roman" w:hAnsi="Times New Roman" w:cs="Times New Roman"/>
          <w:sz w:val="28"/>
          <w:szCs w:val="28"/>
          <w:vertAlign w:val="subscript"/>
          <w:lang w:val="en-US"/>
        </w:rPr>
        <w:t>5</w:t>
      </w:r>
      <w:r w:rsidRPr="002B4103">
        <w:rPr>
          <w:rFonts w:ascii="Times New Roman" w:hAnsi="Times New Roman" w:cs="Times New Roman"/>
          <w:sz w:val="28"/>
          <w:szCs w:val="28"/>
          <w:lang w:val="en-US"/>
        </w:rPr>
        <w:t>H</w:t>
      </w:r>
      <w:r w:rsidRPr="002B4103">
        <w:rPr>
          <w:rFonts w:ascii="Times New Roman" w:hAnsi="Times New Roman" w:cs="Times New Roman"/>
          <w:sz w:val="28"/>
          <w:szCs w:val="28"/>
          <w:vertAlign w:val="subscript"/>
          <w:lang w:val="en-US"/>
        </w:rPr>
        <w:t>11</w:t>
      </w:r>
      <w:r w:rsidRPr="002B4103">
        <w:rPr>
          <w:rFonts w:ascii="Times New Roman" w:hAnsi="Times New Roman" w:cs="Times New Roman"/>
          <w:sz w:val="28"/>
          <w:szCs w:val="28"/>
          <w:lang w:val="en-US"/>
        </w:rPr>
        <w:t>O</w:t>
      </w:r>
      <w:r w:rsidRPr="002B4103">
        <w:rPr>
          <w:rFonts w:ascii="Times New Roman" w:hAnsi="Times New Roman" w:cs="Times New Roman"/>
          <w:sz w:val="28"/>
          <w:szCs w:val="28"/>
          <w:vertAlign w:val="superscript"/>
          <w:lang w:val="en-US"/>
        </w:rPr>
        <w:t>i</w:t>
      </w:r>
      <w:r w:rsidRPr="002B4103">
        <w:rPr>
          <w:rFonts w:ascii="Times New Roman" w:hAnsi="Times New Roman" w:cs="Times New Roman"/>
          <w:sz w:val="28"/>
          <w:szCs w:val="28"/>
          <w:lang w:val="en-US"/>
        </w:rPr>
        <w:t>)</w:t>
      </w:r>
      <w:r w:rsidRPr="002B4103">
        <w:rPr>
          <w:rFonts w:ascii="Times New Roman" w:hAnsi="Times New Roman" w:cs="Times New Roman"/>
          <w:sz w:val="28"/>
          <w:szCs w:val="28"/>
          <w:vertAlign w:val="subscript"/>
          <w:lang w:val="en-US"/>
        </w:rPr>
        <w:t>y</w:t>
      </w:r>
      <w:r w:rsidRPr="002B4103">
        <w:rPr>
          <w:rFonts w:ascii="Times New Roman" w:hAnsi="Times New Roman" w:cs="Times New Roman"/>
          <w:sz w:val="28"/>
          <w:szCs w:val="28"/>
          <w:lang w:val="en-US"/>
        </w:rPr>
        <w:t>] (where М = Zr</w:t>
      </w:r>
      <w:r w:rsidRPr="002B4103">
        <w:rPr>
          <w:rFonts w:ascii="Times New Roman" w:hAnsi="Times New Roman" w:cs="Times New Roman"/>
          <w:sz w:val="28"/>
          <w:szCs w:val="28"/>
          <w:vertAlign w:val="superscript"/>
          <w:lang w:val="en-US"/>
        </w:rPr>
        <w:t>4+</w:t>
      </w:r>
      <w:r w:rsidRPr="002B4103">
        <w:rPr>
          <w:rFonts w:ascii="Times New Roman" w:hAnsi="Times New Roman" w:cs="Times New Roman"/>
          <w:sz w:val="28"/>
          <w:szCs w:val="28"/>
          <w:lang w:val="en-US"/>
        </w:rPr>
        <w:t xml:space="preserve"> и Y</w:t>
      </w:r>
      <w:r w:rsidRPr="002B4103">
        <w:rPr>
          <w:rFonts w:ascii="Times New Roman" w:hAnsi="Times New Roman" w:cs="Times New Roman"/>
          <w:sz w:val="28"/>
          <w:szCs w:val="28"/>
          <w:vertAlign w:val="superscript"/>
          <w:lang w:val="en-US"/>
        </w:rPr>
        <w:t>3+</w:t>
      </w:r>
      <w:r w:rsidRPr="002B4103">
        <w:rPr>
          <w:rFonts w:ascii="Times New Roman" w:hAnsi="Times New Roman" w:cs="Times New Roman"/>
          <w:sz w:val="28"/>
          <w:szCs w:val="28"/>
          <w:lang w:val="en-US"/>
        </w:rPr>
        <w:t>) complexes solutions.</w:t>
      </w:r>
    </w:p>
    <w:p w:rsidR="003132AE" w:rsidRPr="00906CAB" w:rsidRDefault="003132AE" w:rsidP="00156493">
      <w:pPr>
        <w:spacing w:after="0" w:line="360" w:lineRule="auto"/>
        <w:ind w:firstLine="709"/>
        <w:jc w:val="both"/>
        <w:rPr>
          <w:rFonts w:ascii="Times New Roman" w:hAnsi="Times New Roman" w:cs="Times New Roman"/>
          <w:sz w:val="28"/>
          <w:szCs w:val="28"/>
          <w:lang w:val="en-US"/>
        </w:rPr>
      </w:pPr>
    </w:p>
    <w:p w:rsidR="003132AE" w:rsidRPr="00906CAB" w:rsidRDefault="003132AE" w:rsidP="00156493">
      <w:pPr>
        <w:spacing w:after="0" w:line="360" w:lineRule="auto"/>
        <w:ind w:firstLine="709"/>
        <w:jc w:val="both"/>
        <w:rPr>
          <w:rFonts w:ascii="Times New Roman" w:hAnsi="Times New Roman" w:cs="Times New Roman"/>
          <w:sz w:val="28"/>
          <w:szCs w:val="28"/>
        </w:rPr>
      </w:pPr>
      <w:r w:rsidRPr="00906CAB">
        <w:rPr>
          <w:rFonts w:ascii="Times New Roman" w:hAnsi="Times New Roman" w:cs="Times New Roman"/>
          <w:sz w:val="28"/>
          <w:szCs w:val="28"/>
        </w:rPr>
        <w:t>Ключевые слова</w:t>
      </w:r>
    </w:p>
    <w:p w:rsidR="003132AE" w:rsidRPr="007C40D4" w:rsidRDefault="00AA5EBA" w:rsidP="00156493">
      <w:pPr>
        <w:spacing w:after="0" w:line="360" w:lineRule="auto"/>
        <w:ind w:firstLine="709"/>
        <w:jc w:val="both"/>
        <w:rPr>
          <w:rFonts w:ascii="Times New Roman" w:hAnsi="Times New Roman" w:cs="Times New Roman"/>
          <w:sz w:val="28"/>
          <w:szCs w:val="28"/>
        </w:rPr>
      </w:pPr>
      <w:r w:rsidRPr="007C40D4">
        <w:rPr>
          <w:rFonts w:ascii="Times New Roman" w:hAnsi="Times New Roman" w:cs="Times New Roman"/>
          <w:sz w:val="28"/>
          <w:szCs w:val="28"/>
        </w:rPr>
        <w:t>Золь-гель, композит, ацетилацетонат, вязкость, плёнка, покрытие, оксид, карбид</w:t>
      </w:r>
    </w:p>
    <w:p w:rsidR="003132AE" w:rsidRPr="00AA5EBA" w:rsidRDefault="00AA5EBA" w:rsidP="00156493">
      <w:pPr>
        <w:spacing w:after="0" w:line="36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Sol-gel, </w:t>
      </w:r>
      <w:r w:rsidRPr="00AA5EBA">
        <w:rPr>
          <w:rFonts w:ascii="Times New Roman" w:hAnsi="Times New Roman" w:cs="Times New Roman"/>
          <w:sz w:val="28"/>
          <w:szCs w:val="28"/>
          <w:lang w:val="en-US"/>
        </w:rPr>
        <w:t>composite</w:t>
      </w:r>
      <w:r>
        <w:rPr>
          <w:rFonts w:ascii="Times New Roman" w:hAnsi="Times New Roman" w:cs="Times New Roman"/>
          <w:sz w:val="28"/>
          <w:szCs w:val="28"/>
          <w:lang w:val="en-US"/>
        </w:rPr>
        <w:t xml:space="preserve">, </w:t>
      </w:r>
      <w:r w:rsidRPr="00AA5EBA">
        <w:rPr>
          <w:rFonts w:ascii="Times New Roman" w:hAnsi="Times New Roman" w:cs="Times New Roman"/>
          <w:sz w:val="28"/>
          <w:szCs w:val="28"/>
          <w:lang w:val="en-US"/>
        </w:rPr>
        <w:t>acetylacetonate</w:t>
      </w:r>
      <w:r>
        <w:rPr>
          <w:rFonts w:ascii="Times New Roman" w:hAnsi="Times New Roman" w:cs="Times New Roman"/>
          <w:sz w:val="28"/>
          <w:szCs w:val="28"/>
          <w:lang w:val="en-US"/>
        </w:rPr>
        <w:t xml:space="preserve">, </w:t>
      </w:r>
      <w:r w:rsidRPr="00AA5EBA">
        <w:rPr>
          <w:rFonts w:ascii="Times New Roman" w:hAnsi="Times New Roman" w:cs="Times New Roman"/>
          <w:sz w:val="28"/>
          <w:szCs w:val="28"/>
          <w:lang w:val="en-US"/>
        </w:rPr>
        <w:t>viscosity</w:t>
      </w:r>
      <w:r>
        <w:rPr>
          <w:rFonts w:ascii="Times New Roman" w:hAnsi="Times New Roman" w:cs="Times New Roman"/>
          <w:sz w:val="28"/>
          <w:szCs w:val="28"/>
          <w:lang w:val="en-US"/>
        </w:rPr>
        <w:t xml:space="preserve">, film, </w:t>
      </w:r>
      <w:r w:rsidRPr="00AA5EBA">
        <w:rPr>
          <w:rFonts w:ascii="Times New Roman" w:hAnsi="Times New Roman" w:cs="Times New Roman"/>
          <w:sz w:val="28"/>
          <w:szCs w:val="28"/>
          <w:lang w:val="en-US"/>
        </w:rPr>
        <w:t>coating, oxide, carbide</w:t>
      </w:r>
    </w:p>
    <w:p w:rsidR="00797007" w:rsidRPr="00906CAB" w:rsidRDefault="00797007" w:rsidP="00156493">
      <w:pPr>
        <w:spacing w:after="0" w:line="360" w:lineRule="auto"/>
        <w:ind w:firstLine="709"/>
        <w:jc w:val="both"/>
        <w:rPr>
          <w:rFonts w:ascii="Times New Roman" w:hAnsi="Times New Roman" w:cs="Times New Roman"/>
          <w:sz w:val="28"/>
          <w:szCs w:val="28"/>
          <w:lang w:val="en-US"/>
        </w:rPr>
      </w:pPr>
    </w:p>
    <w:p w:rsidR="00797007" w:rsidRPr="00ED36B6" w:rsidRDefault="00797007" w:rsidP="00156493">
      <w:pPr>
        <w:spacing w:after="0" w:line="360" w:lineRule="auto"/>
        <w:ind w:firstLine="709"/>
        <w:jc w:val="both"/>
        <w:rPr>
          <w:rFonts w:ascii="Times New Roman" w:hAnsi="Times New Roman" w:cs="Times New Roman"/>
          <w:b/>
          <w:sz w:val="28"/>
          <w:szCs w:val="28"/>
        </w:rPr>
      </w:pPr>
      <w:r w:rsidRPr="00ED36B6">
        <w:rPr>
          <w:rFonts w:ascii="Times New Roman" w:hAnsi="Times New Roman" w:cs="Times New Roman"/>
          <w:b/>
          <w:sz w:val="28"/>
          <w:szCs w:val="28"/>
        </w:rPr>
        <w:t>Введение</w:t>
      </w:r>
    </w:p>
    <w:p w:rsidR="00797007" w:rsidRPr="00906CAB" w:rsidRDefault="008E33B7" w:rsidP="00156493">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Как известно, развитие тонких технологий создания высокотемпературных керамоматричных композиционных материалов и покрытий сегодня является особенно актуальным наплавлением авиа- и ракетостроения. </w:t>
      </w:r>
      <w:r w:rsidR="00A26375">
        <w:rPr>
          <w:rFonts w:ascii="Times New Roman" w:hAnsi="Times New Roman" w:cs="Times New Roman"/>
          <w:sz w:val="28"/>
          <w:szCs w:val="28"/>
        </w:rPr>
        <w:t xml:space="preserve">При этом классические подходы не </w:t>
      </w:r>
      <w:r w:rsidR="00FE0338">
        <w:rPr>
          <w:rFonts w:ascii="Times New Roman" w:hAnsi="Times New Roman" w:cs="Times New Roman"/>
          <w:sz w:val="28"/>
          <w:szCs w:val="28"/>
        </w:rPr>
        <w:t xml:space="preserve">всегда </w:t>
      </w:r>
      <w:r w:rsidR="00A26375">
        <w:rPr>
          <w:rFonts w:ascii="Times New Roman" w:hAnsi="Times New Roman" w:cs="Times New Roman"/>
          <w:sz w:val="28"/>
          <w:szCs w:val="28"/>
        </w:rPr>
        <w:t xml:space="preserve">позволяют направленно получать подобные материалы, обладающие комплексом </w:t>
      </w:r>
      <w:r w:rsidR="00FE0338">
        <w:rPr>
          <w:rFonts w:ascii="Times New Roman" w:hAnsi="Times New Roman" w:cs="Times New Roman"/>
          <w:sz w:val="28"/>
          <w:szCs w:val="28"/>
        </w:rPr>
        <w:t>определённых</w:t>
      </w:r>
      <w:r w:rsidR="00A26375">
        <w:rPr>
          <w:rFonts w:ascii="Times New Roman" w:hAnsi="Times New Roman" w:cs="Times New Roman"/>
          <w:sz w:val="28"/>
          <w:szCs w:val="28"/>
        </w:rPr>
        <w:t xml:space="preserve"> свойств и заданной сложной микроструктурой. </w:t>
      </w:r>
      <w:r w:rsidR="007A37A1">
        <w:rPr>
          <w:rFonts w:ascii="Times New Roman" w:hAnsi="Times New Roman" w:cs="Times New Roman"/>
          <w:sz w:val="28"/>
          <w:szCs w:val="28"/>
        </w:rPr>
        <w:t xml:space="preserve">В связи с этим </w:t>
      </w:r>
      <w:r w:rsidR="006625B2">
        <w:rPr>
          <w:rFonts w:ascii="Times New Roman" w:hAnsi="Times New Roman" w:cs="Times New Roman"/>
          <w:sz w:val="28"/>
          <w:szCs w:val="28"/>
        </w:rPr>
        <w:t>отдельно</w:t>
      </w:r>
      <w:r w:rsidR="007A37A1">
        <w:rPr>
          <w:rFonts w:ascii="Times New Roman" w:hAnsi="Times New Roman" w:cs="Times New Roman"/>
          <w:sz w:val="28"/>
          <w:szCs w:val="28"/>
        </w:rPr>
        <w:t xml:space="preserve"> следует отметить такой перспективный и динамично развивающийся метод формирования наноматериалов различного типа, как золь-гель технология, основанная на применении в качестве предшественников гидролитически активных гетеролигандных координационных соединений класса алкоксо-β-дикетонатов металлов.</w:t>
      </w:r>
      <w:r w:rsidR="00ED789A">
        <w:rPr>
          <w:rFonts w:ascii="Times New Roman" w:hAnsi="Times New Roman" w:cs="Times New Roman"/>
          <w:sz w:val="28"/>
          <w:szCs w:val="28"/>
        </w:rPr>
        <w:t xml:space="preserve">Так, при частичном контролируемом деструктивном замещении β-дикетонатных лигандов </w:t>
      </w:r>
      <w:r w:rsidR="00B6703E">
        <w:rPr>
          <w:rFonts w:ascii="Times New Roman" w:hAnsi="Times New Roman" w:cs="Times New Roman"/>
          <w:sz w:val="28"/>
          <w:szCs w:val="28"/>
        </w:rPr>
        <w:t xml:space="preserve">в ацетилацетонатах металлов </w:t>
      </w:r>
      <w:r w:rsidR="00ED789A">
        <w:rPr>
          <w:rFonts w:ascii="Times New Roman" w:hAnsi="Times New Roman" w:cs="Times New Roman"/>
          <w:sz w:val="28"/>
          <w:szCs w:val="28"/>
        </w:rPr>
        <w:t xml:space="preserve">на алкоксильные фрагменты происходит направленный синтез комплексов с заданной структурой координационной сферы и, соответственно, определённой реакционной способностью по отношению к воде. </w:t>
      </w:r>
      <w:r w:rsidR="00B6703E">
        <w:rPr>
          <w:rFonts w:ascii="Times New Roman" w:hAnsi="Times New Roman" w:cs="Times New Roman"/>
          <w:sz w:val="28"/>
          <w:szCs w:val="28"/>
        </w:rPr>
        <w:t xml:space="preserve">При этом использование данных прекурсоров позволяет синтезировать высокодисперсные тугоплавкие оксиды и карбиды металлов в виде порошков </w:t>
      </w:r>
      <w:r w:rsidR="00B6703E" w:rsidRPr="00B6703E">
        <w:rPr>
          <w:rFonts w:ascii="Times New Roman" w:hAnsi="Times New Roman" w:cs="Times New Roman"/>
          <w:sz w:val="28"/>
          <w:szCs w:val="28"/>
        </w:rPr>
        <w:t>[1-9]</w:t>
      </w:r>
      <w:r w:rsidR="00B6703E">
        <w:rPr>
          <w:rFonts w:ascii="Times New Roman" w:hAnsi="Times New Roman" w:cs="Times New Roman"/>
          <w:sz w:val="28"/>
          <w:szCs w:val="28"/>
        </w:rPr>
        <w:t xml:space="preserve"> и </w:t>
      </w:r>
      <w:r w:rsidR="00B6703E">
        <w:rPr>
          <w:rFonts w:ascii="Times New Roman" w:hAnsi="Times New Roman" w:cs="Times New Roman"/>
          <w:sz w:val="28"/>
          <w:szCs w:val="28"/>
        </w:rPr>
        <w:lastRenderedPageBreak/>
        <w:t xml:space="preserve">наноструктурированных покрытий </w:t>
      </w:r>
      <w:r w:rsidR="00B6703E" w:rsidRPr="00B6703E">
        <w:rPr>
          <w:rFonts w:ascii="Times New Roman" w:hAnsi="Times New Roman" w:cs="Times New Roman"/>
          <w:sz w:val="28"/>
          <w:szCs w:val="28"/>
        </w:rPr>
        <w:t>[10, 11]</w:t>
      </w:r>
      <w:r w:rsidR="00B6703E">
        <w:rPr>
          <w:rFonts w:ascii="Times New Roman" w:hAnsi="Times New Roman" w:cs="Times New Roman"/>
          <w:sz w:val="28"/>
          <w:szCs w:val="28"/>
        </w:rPr>
        <w:t xml:space="preserve">, а также в качестве микротрубок </w:t>
      </w:r>
      <w:r w:rsidR="00B6703E" w:rsidRPr="00B6703E">
        <w:rPr>
          <w:rFonts w:ascii="Times New Roman" w:hAnsi="Times New Roman" w:cs="Times New Roman"/>
          <w:sz w:val="28"/>
          <w:szCs w:val="28"/>
        </w:rPr>
        <w:t xml:space="preserve">[12] </w:t>
      </w:r>
      <w:r w:rsidR="00B6703E">
        <w:rPr>
          <w:rFonts w:ascii="Times New Roman" w:hAnsi="Times New Roman" w:cs="Times New Roman"/>
          <w:sz w:val="28"/>
          <w:szCs w:val="28"/>
        </w:rPr>
        <w:t xml:space="preserve">и функциональных матриц непосредственно в объёме пористых каркасов при создании керамоматричных композиционных материалов </w:t>
      </w:r>
      <w:r w:rsidR="00B6703E" w:rsidRPr="00B6703E">
        <w:rPr>
          <w:rFonts w:ascii="Times New Roman" w:hAnsi="Times New Roman" w:cs="Times New Roman"/>
          <w:sz w:val="28"/>
          <w:szCs w:val="28"/>
        </w:rPr>
        <w:t>[13].</w:t>
      </w:r>
      <w:r w:rsidR="001E115B">
        <w:rPr>
          <w:rFonts w:ascii="Times New Roman" w:hAnsi="Times New Roman" w:cs="Times New Roman"/>
          <w:sz w:val="28"/>
          <w:szCs w:val="28"/>
        </w:rPr>
        <w:t xml:space="preserve">Одним из основных преимуществ данного подхода является возможность прогнозирования реакционной способности прекурсоров путём направленного изменения структуры их координационной сферы, что, в свою очередь, определяет кинетику изменения реологических свойств растворов комплексов и микроструктуру формирующегося материала. Таким образом, целью данной работы было определение применимости золь-гель технологии с использованием в качестве прекурсоров гидролитически активных гетеролигандных комплексов </w:t>
      </w:r>
      <w:r w:rsidR="001E115B" w:rsidRPr="00413702">
        <w:rPr>
          <w:rFonts w:ascii="Times New Roman" w:hAnsi="Times New Roman" w:cs="Times New Roman"/>
          <w:sz w:val="28"/>
          <w:szCs w:val="28"/>
        </w:rPr>
        <w:t>[</w:t>
      </w:r>
      <w:r w:rsidR="001E115B">
        <w:rPr>
          <w:rFonts w:ascii="Times New Roman" w:hAnsi="Times New Roman" w:cs="Times New Roman"/>
          <w:sz w:val="28"/>
          <w:szCs w:val="28"/>
          <w:lang w:val="en-US"/>
        </w:rPr>
        <w:t>M</w:t>
      </w:r>
      <w:r w:rsidR="001E115B" w:rsidRPr="00413702">
        <w:rPr>
          <w:rFonts w:ascii="Times New Roman" w:hAnsi="Times New Roman" w:cs="Times New Roman"/>
          <w:sz w:val="28"/>
          <w:szCs w:val="28"/>
        </w:rPr>
        <w:t>(</w:t>
      </w:r>
      <w:r w:rsidR="001E115B">
        <w:rPr>
          <w:rFonts w:ascii="Times New Roman" w:hAnsi="Times New Roman" w:cs="Times New Roman"/>
          <w:sz w:val="28"/>
          <w:szCs w:val="28"/>
          <w:lang w:val="en-US"/>
        </w:rPr>
        <w:t>C</w:t>
      </w:r>
      <w:r w:rsidR="001E115B" w:rsidRPr="00413702">
        <w:rPr>
          <w:rFonts w:ascii="Times New Roman" w:hAnsi="Times New Roman" w:cs="Times New Roman"/>
          <w:sz w:val="28"/>
          <w:szCs w:val="28"/>
          <w:vertAlign w:val="subscript"/>
        </w:rPr>
        <w:t>5</w:t>
      </w:r>
      <w:r w:rsidR="001E115B">
        <w:rPr>
          <w:rFonts w:ascii="Times New Roman" w:hAnsi="Times New Roman" w:cs="Times New Roman"/>
          <w:sz w:val="28"/>
          <w:szCs w:val="28"/>
          <w:lang w:val="en-US"/>
        </w:rPr>
        <w:t>H</w:t>
      </w:r>
      <w:r w:rsidR="001E115B" w:rsidRPr="00413702">
        <w:rPr>
          <w:rFonts w:ascii="Times New Roman" w:hAnsi="Times New Roman" w:cs="Times New Roman"/>
          <w:sz w:val="28"/>
          <w:szCs w:val="28"/>
          <w:vertAlign w:val="subscript"/>
        </w:rPr>
        <w:t>7</w:t>
      </w:r>
      <w:r w:rsidR="001E115B">
        <w:rPr>
          <w:rFonts w:ascii="Times New Roman" w:hAnsi="Times New Roman" w:cs="Times New Roman"/>
          <w:sz w:val="28"/>
          <w:szCs w:val="28"/>
          <w:lang w:val="en-US"/>
        </w:rPr>
        <w:t>O</w:t>
      </w:r>
      <w:r w:rsidR="001E115B" w:rsidRPr="00413702">
        <w:rPr>
          <w:rFonts w:ascii="Times New Roman" w:hAnsi="Times New Roman" w:cs="Times New Roman"/>
          <w:sz w:val="28"/>
          <w:szCs w:val="28"/>
          <w:vertAlign w:val="subscript"/>
        </w:rPr>
        <w:t>2</w:t>
      </w:r>
      <w:r w:rsidR="001E115B" w:rsidRPr="00413702">
        <w:rPr>
          <w:rFonts w:ascii="Times New Roman" w:hAnsi="Times New Roman" w:cs="Times New Roman"/>
          <w:sz w:val="28"/>
          <w:szCs w:val="28"/>
        </w:rPr>
        <w:t>)</w:t>
      </w:r>
      <w:r w:rsidR="001E115B" w:rsidRPr="00413702">
        <w:rPr>
          <w:rFonts w:ascii="Times New Roman" w:hAnsi="Times New Roman" w:cs="Times New Roman"/>
          <w:sz w:val="28"/>
          <w:szCs w:val="28"/>
          <w:vertAlign w:val="subscript"/>
          <w:lang w:val="en-US"/>
        </w:rPr>
        <w:t>x</w:t>
      </w:r>
      <w:r w:rsidR="001E115B" w:rsidRPr="00413702">
        <w:rPr>
          <w:rFonts w:ascii="Times New Roman" w:hAnsi="Times New Roman" w:cs="Times New Roman"/>
          <w:sz w:val="28"/>
          <w:szCs w:val="28"/>
        </w:rPr>
        <w:t>(</w:t>
      </w:r>
      <w:r w:rsidR="001E115B">
        <w:rPr>
          <w:rFonts w:ascii="Times New Roman" w:hAnsi="Times New Roman" w:cs="Times New Roman"/>
          <w:sz w:val="28"/>
          <w:szCs w:val="28"/>
          <w:lang w:val="en-US"/>
        </w:rPr>
        <w:t>C</w:t>
      </w:r>
      <w:r w:rsidR="001E115B" w:rsidRPr="00413702">
        <w:rPr>
          <w:rFonts w:ascii="Times New Roman" w:hAnsi="Times New Roman" w:cs="Times New Roman"/>
          <w:sz w:val="28"/>
          <w:szCs w:val="28"/>
          <w:vertAlign w:val="subscript"/>
        </w:rPr>
        <w:t>5</w:t>
      </w:r>
      <w:r w:rsidR="001E115B">
        <w:rPr>
          <w:rFonts w:ascii="Times New Roman" w:hAnsi="Times New Roman" w:cs="Times New Roman"/>
          <w:sz w:val="28"/>
          <w:szCs w:val="28"/>
          <w:lang w:val="en-US"/>
        </w:rPr>
        <w:t>H</w:t>
      </w:r>
      <w:r w:rsidR="001E115B" w:rsidRPr="00413702">
        <w:rPr>
          <w:rFonts w:ascii="Times New Roman" w:hAnsi="Times New Roman" w:cs="Times New Roman"/>
          <w:sz w:val="28"/>
          <w:szCs w:val="28"/>
          <w:vertAlign w:val="subscript"/>
        </w:rPr>
        <w:t>11</w:t>
      </w:r>
      <w:r w:rsidR="001E115B">
        <w:rPr>
          <w:rFonts w:ascii="Times New Roman" w:hAnsi="Times New Roman" w:cs="Times New Roman"/>
          <w:sz w:val="28"/>
          <w:szCs w:val="28"/>
          <w:lang w:val="en-US"/>
        </w:rPr>
        <w:t>O</w:t>
      </w:r>
      <w:r w:rsidR="001E115B" w:rsidRPr="00413702">
        <w:rPr>
          <w:rFonts w:ascii="Times New Roman" w:hAnsi="Times New Roman" w:cs="Times New Roman"/>
          <w:sz w:val="28"/>
          <w:szCs w:val="28"/>
          <w:vertAlign w:val="superscript"/>
          <w:lang w:val="en-US"/>
        </w:rPr>
        <w:t>i</w:t>
      </w:r>
      <w:r w:rsidR="001E115B" w:rsidRPr="00413702">
        <w:rPr>
          <w:rFonts w:ascii="Times New Roman" w:hAnsi="Times New Roman" w:cs="Times New Roman"/>
          <w:sz w:val="28"/>
          <w:szCs w:val="28"/>
        </w:rPr>
        <w:t>)</w:t>
      </w:r>
      <w:r w:rsidR="001E115B" w:rsidRPr="00413702">
        <w:rPr>
          <w:rFonts w:ascii="Times New Roman" w:hAnsi="Times New Roman" w:cs="Times New Roman"/>
          <w:sz w:val="28"/>
          <w:szCs w:val="28"/>
          <w:vertAlign w:val="subscript"/>
          <w:lang w:val="en-US"/>
        </w:rPr>
        <w:t>y</w:t>
      </w:r>
      <w:r w:rsidR="001E115B" w:rsidRPr="00413702">
        <w:rPr>
          <w:rFonts w:ascii="Times New Roman" w:hAnsi="Times New Roman" w:cs="Times New Roman"/>
          <w:sz w:val="28"/>
          <w:szCs w:val="28"/>
        </w:rPr>
        <w:t>]</w:t>
      </w:r>
      <w:r w:rsidR="001E115B">
        <w:rPr>
          <w:rFonts w:ascii="Times New Roman" w:hAnsi="Times New Roman" w:cs="Times New Roman"/>
          <w:sz w:val="28"/>
          <w:szCs w:val="28"/>
        </w:rPr>
        <w:t xml:space="preserve"> для создания </w:t>
      </w:r>
      <w:r w:rsidR="001E115B" w:rsidRPr="001E115B">
        <w:rPr>
          <w:rFonts w:ascii="Times New Roman" w:hAnsi="Times New Roman" w:cs="Times New Roman"/>
          <w:sz w:val="28"/>
          <w:szCs w:val="28"/>
        </w:rPr>
        <w:t>высокотемпературных керамоматричных композиционных материалов и покрытий</w:t>
      </w:r>
      <w:r w:rsidR="001E115B">
        <w:rPr>
          <w:rFonts w:ascii="Times New Roman" w:hAnsi="Times New Roman" w:cs="Times New Roman"/>
          <w:sz w:val="28"/>
          <w:szCs w:val="28"/>
        </w:rPr>
        <w:t xml:space="preserve"> с заданными характеристиками.</w:t>
      </w:r>
    </w:p>
    <w:p w:rsidR="00797007" w:rsidRPr="00906CAB" w:rsidRDefault="00797007" w:rsidP="00156493">
      <w:pPr>
        <w:spacing w:after="0" w:line="360" w:lineRule="auto"/>
        <w:ind w:firstLine="709"/>
        <w:jc w:val="both"/>
        <w:rPr>
          <w:rFonts w:ascii="Times New Roman" w:hAnsi="Times New Roman" w:cs="Times New Roman"/>
          <w:sz w:val="28"/>
          <w:szCs w:val="28"/>
        </w:rPr>
      </w:pPr>
    </w:p>
    <w:p w:rsidR="00797007" w:rsidRPr="00906CAB" w:rsidRDefault="00797007" w:rsidP="00156493">
      <w:pPr>
        <w:spacing w:after="0" w:line="360" w:lineRule="auto"/>
        <w:jc w:val="both"/>
        <w:rPr>
          <w:rFonts w:ascii="Times New Roman" w:hAnsi="Times New Roman" w:cs="Times New Roman"/>
          <w:b/>
          <w:sz w:val="28"/>
          <w:szCs w:val="28"/>
        </w:rPr>
      </w:pPr>
      <w:r w:rsidRPr="00906CAB">
        <w:rPr>
          <w:rFonts w:ascii="Times New Roman" w:hAnsi="Times New Roman" w:cs="Times New Roman"/>
          <w:b/>
          <w:sz w:val="28"/>
          <w:szCs w:val="28"/>
        </w:rPr>
        <w:t>Экспериментальная часть</w:t>
      </w:r>
    </w:p>
    <w:p w:rsidR="00797007" w:rsidRPr="002F5396" w:rsidRDefault="00797007" w:rsidP="00156493">
      <w:pPr>
        <w:spacing w:after="0" w:line="360" w:lineRule="auto"/>
        <w:ind w:firstLine="709"/>
        <w:jc w:val="both"/>
        <w:rPr>
          <w:rFonts w:ascii="Times New Roman" w:hAnsi="Times New Roman" w:cs="Times New Roman"/>
          <w:sz w:val="28"/>
          <w:szCs w:val="28"/>
        </w:rPr>
      </w:pPr>
      <w:r w:rsidRPr="002F5396">
        <w:rPr>
          <w:rFonts w:ascii="Times New Roman" w:hAnsi="Times New Roman" w:cs="Times New Roman"/>
          <w:sz w:val="28"/>
          <w:szCs w:val="28"/>
        </w:rPr>
        <w:t>Использ</w:t>
      </w:r>
      <w:r w:rsidR="002F5396" w:rsidRPr="002F5396">
        <w:rPr>
          <w:rFonts w:ascii="Times New Roman" w:hAnsi="Times New Roman" w:cs="Times New Roman"/>
          <w:sz w:val="28"/>
          <w:szCs w:val="28"/>
        </w:rPr>
        <w:t>уемые</w:t>
      </w:r>
      <w:r w:rsidRPr="002F5396">
        <w:rPr>
          <w:rFonts w:ascii="Times New Roman" w:hAnsi="Times New Roman" w:cs="Times New Roman"/>
          <w:sz w:val="28"/>
          <w:szCs w:val="28"/>
        </w:rPr>
        <w:t xml:space="preserve"> реактивы: </w:t>
      </w:r>
      <w:r w:rsidR="002F5396" w:rsidRPr="002F5396">
        <w:rPr>
          <w:rFonts w:ascii="Times New Roman" w:hAnsi="Times New Roman" w:cs="Times New Roman"/>
          <w:sz w:val="28"/>
          <w:szCs w:val="28"/>
        </w:rPr>
        <w:t>ацетилацетонаты циркония, гафния, иттрия и алюминия (синтезированные), изоамиловый спирт (ч.д.а.)</w:t>
      </w:r>
      <w:r w:rsidR="002F5396">
        <w:rPr>
          <w:rFonts w:ascii="Times New Roman" w:hAnsi="Times New Roman" w:cs="Times New Roman"/>
          <w:sz w:val="28"/>
          <w:szCs w:val="28"/>
        </w:rPr>
        <w:t>.</w:t>
      </w:r>
    </w:p>
    <w:p w:rsidR="002F5396" w:rsidRDefault="00EF60AE" w:rsidP="00156493">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Синтез гетеролигандных комплексов проводился путём термообработки раствора ацетилацетонатов соответствующих металлов в изоамиловом спирте, в результате чего происходило частичное деструктивное замещение хелатных лигандов на алкоксильные группы. Данный процесс котролировался спектральными методами: </w:t>
      </w:r>
      <w:r w:rsidRPr="002F5396">
        <w:rPr>
          <w:rFonts w:ascii="Times New Roman" w:hAnsi="Times New Roman" w:cs="Times New Roman"/>
          <w:sz w:val="28"/>
          <w:szCs w:val="28"/>
        </w:rPr>
        <w:t xml:space="preserve">ИК-спектры пропускания растворов комплексов записывались на ИК-спектрометре «ИнфраЛЮМ ФТ-08» в виде плёнок между стёклами </w:t>
      </w:r>
      <w:r w:rsidRPr="002F5396">
        <w:rPr>
          <w:rFonts w:ascii="Times New Roman" w:hAnsi="Times New Roman" w:cs="Times New Roman"/>
          <w:sz w:val="28"/>
          <w:szCs w:val="28"/>
          <w:lang w:val="en-US"/>
        </w:rPr>
        <w:t>KBr</w:t>
      </w:r>
      <w:r>
        <w:rPr>
          <w:rFonts w:ascii="Times New Roman" w:hAnsi="Times New Roman" w:cs="Times New Roman"/>
          <w:sz w:val="28"/>
          <w:szCs w:val="28"/>
        </w:rPr>
        <w:t>, а электронные (УФ-) спектры растворов были получены с применением спектрофотометра СФ-56.</w:t>
      </w:r>
    </w:p>
    <w:p w:rsidR="00EF60AE" w:rsidRDefault="00C7367E" w:rsidP="00156493">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Анализ реакционной способности полученных комплексов изучался с применением ротационного вискозиметра </w:t>
      </w:r>
      <w:r>
        <w:rPr>
          <w:rFonts w:ascii="Times New Roman" w:hAnsi="Times New Roman" w:cs="Times New Roman"/>
          <w:sz w:val="28"/>
          <w:szCs w:val="28"/>
          <w:lang w:val="en-US"/>
        </w:rPr>
        <w:t>Fungilab</w:t>
      </w:r>
      <w:r w:rsidR="00F35E68">
        <w:rPr>
          <w:rFonts w:ascii="Times New Roman" w:hAnsi="Times New Roman" w:cs="Times New Roman"/>
          <w:sz w:val="28"/>
          <w:szCs w:val="28"/>
        </w:rPr>
        <w:t xml:space="preserve"> </w:t>
      </w:r>
      <w:r>
        <w:rPr>
          <w:rFonts w:ascii="Times New Roman" w:hAnsi="Times New Roman" w:cs="Times New Roman"/>
          <w:sz w:val="28"/>
          <w:szCs w:val="28"/>
          <w:lang w:val="en-US"/>
        </w:rPr>
        <w:t>SMART</w:t>
      </w:r>
      <w:r w:rsidR="00F35E68">
        <w:rPr>
          <w:rFonts w:ascii="Times New Roman" w:hAnsi="Times New Roman" w:cs="Times New Roman"/>
          <w:sz w:val="28"/>
          <w:szCs w:val="28"/>
        </w:rPr>
        <w:t xml:space="preserve"> </w:t>
      </w:r>
      <w:r>
        <w:rPr>
          <w:rFonts w:ascii="Times New Roman" w:hAnsi="Times New Roman" w:cs="Times New Roman"/>
          <w:sz w:val="28"/>
          <w:szCs w:val="28"/>
          <w:lang w:val="en-US"/>
        </w:rPr>
        <w:t>L</w:t>
      </w:r>
      <w:r w:rsidRPr="00C7367E">
        <w:rPr>
          <w:rFonts w:ascii="Times New Roman" w:hAnsi="Times New Roman" w:cs="Times New Roman"/>
          <w:sz w:val="28"/>
          <w:szCs w:val="28"/>
        </w:rPr>
        <w:t xml:space="preserve"> – </w:t>
      </w:r>
      <w:r>
        <w:rPr>
          <w:rFonts w:ascii="Times New Roman" w:hAnsi="Times New Roman" w:cs="Times New Roman"/>
          <w:sz w:val="28"/>
          <w:szCs w:val="28"/>
        </w:rPr>
        <w:t xml:space="preserve">так, к </w:t>
      </w:r>
      <w:r>
        <w:rPr>
          <w:rFonts w:ascii="Times New Roman" w:hAnsi="Times New Roman" w:cs="Times New Roman"/>
          <w:sz w:val="28"/>
          <w:szCs w:val="28"/>
        </w:rPr>
        <w:lastRenderedPageBreak/>
        <w:t>растворам предшественников с различным составом координационной сферой добавлялось одинаковое количество воды, в результате чего инициировались реакции их гидролиза и поликонденсации, сопровождающиеся ростом динамической вязкостью с различной скоростью.</w:t>
      </w:r>
    </w:p>
    <w:p w:rsidR="00C7367E" w:rsidRDefault="00C7367E" w:rsidP="00156493">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Далее в условиях «быстрого» гелеобразования (максимальная скорость поликонденсации) раствором комплексов </w:t>
      </w:r>
      <w:r w:rsidRPr="00413702">
        <w:rPr>
          <w:rFonts w:ascii="Times New Roman" w:hAnsi="Times New Roman" w:cs="Times New Roman"/>
          <w:sz w:val="28"/>
          <w:szCs w:val="28"/>
        </w:rPr>
        <w:t>[</w:t>
      </w:r>
      <w:r>
        <w:rPr>
          <w:rFonts w:ascii="Times New Roman" w:hAnsi="Times New Roman" w:cs="Times New Roman"/>
          <w:sz w:val="28"/>
          <w:szCs w:val="28"/>
          <w:lang w:val="en-US"/>
        </w:rPr>
        <w:t>M</w:t>
      </w:r>
      <w:r w:rsidRPr="00413702">
        <w:rPr>
          <w:rFonts w:ascii="Times New Roman" w:hAnsi="Times New Roman" w:cs="Times New Roman"/>
          <w:sz w:val="28"/>
          <w:szCs w:val="28"/>
        </w:rPr>
        <w:t>(</w:t>
      </w:r>
      <w:r>
        <w:rPr>
          <w:rFonts w:ascii="Times New Roman" w:hAnsi="Times New Roman" w:cs="Times New Roman"/>
          <w:sz w:val="28"/>
          <w:szCs w:val="28"/>
          <w:lang w:val="en-US"/>
        </w:rPr>
        <w:t>C</w:t>
      </w:r>
      <w:r w:rsidRPr="00413702">
        <w:rPr>
          <w:rFonts w:ascii="Times New Roman" w:hAnsi="Times New Roman" w:cs="Times New Roman"/>
          <w:sz w:val="28"/>
          <w:szCs w:val="28"/>
          <w:vertAlign w:val="subscript"/>
        </w:rPr>
        <w:t>5</w:t>
      </w:r>
      <w:r>
        <w:rPr>
          <w:rFonts w:ascii="Times New Roman" w:hAnsi="Times New Roman" w:cs="Times New Roman"/>
          <w:sz w:val="28"/>
          <w:szCs w:val="28"/>
          <w:lang w:val="en-US"/>
        </w:rPr>
        <w:t>H</w:t>
      </w:r>
      <w:r w:rsidRPr="00413702">
        <w:rPr>
          <w:rFonts w:ascii="Times New Roman" w:hAnsi="Times New Roman" w:cs="Times New Roman"/>
          <w:sz w:val="28"/>
          <w:szCs w:val="28"/>
          <w:vertAlign w:val="subscript"/>
        </w:rPr>
        <w:t>7</w:t>
      </w:r>
      <w:r>
        <w:rPr>
          <w:rFonts w:ascii="Times New Roman" w:hAnsi="Times New Roman" w:cs="Times New Roman"/>
          <w:sz w:val="28"/>
          <w:szCs w:val="28"/>
          <w:lang w:val="en-US"/>
        </w:rPr>
        <w:t>O</w:t>
      </w:r>
      <w:r w:rsidRPr="00413702">
        <w:rPr>
          <w:rFonts w:ascii="Times New Roman" w:hAnsi="Times New Roman" w:cs="Times New Roman"/>
          <w:sz w:val="28"/>
          <w:szCs w:val="28"/>
          <w:vertAlign w:val="subscript"/>
        </w:rPr>
        <w:t>2</w:t>
      </w:r>
      <w:r w:rsidRPr="00413702">
        <w:rPr>
          <w:rFonts w:ascii="Times New Roman" w:hAnsi="Times New Roman" w:cs="Times New Roman"/>
          <w:sz w:val="28"/>
          <w:szCs w:val="28"/>
        </w:rPr>
        <w:t>)</w:t>
      </w:r>
      <w:r w:rsidRPr="00413702">
        <w:rPr>
          <w:rFonts w:ascii="Times New Roman" w:hAnsi="Times New Roman" w:cs="Times New Roman"/>
          <w:sz w:val="28"/>
          <w:szCs w:val="28"/>
          <w:vertAlign w:val="subscript"/>
          <w:lang w:val="en-US"/>
        </w:rPr>
        <w:t>x</w:t>
      </w:r>
      <w:r w:rsidRPr="00413702">
        <w:rPr>
          <w:rFonts w:ascii="Times New Roman" w:hAnsi="Times New Roman" w:cs="Times New Roman"/>
          <w:sz w:val="28"/>
          <w:szCs w:val="28"/>
        </w:rPr>
        <w:t>(</w:t>
      </w:r>
      <w:r>
        <w:rPr>
          <w:rFonts w:ascii="Times New Roman" w:hAnsi="Times New Roman" w:cs="Times New Roman"/>
          <w:sz w:val="28"/>
          <w:szCs w:val="28"/>
          <w:lang w:val="en-US"/>
        </w:rPr>
        <w:t>C</w:t>
      </w:r>
      <w:r w:rsidRPr="00413702">
        <w:rPr>
          <w:rFonts w:ascii="Times New Roman" w:hAnsi="Times New Roman" w:cs="Times New Roman"/>
          <w:sz w:val="28"/>
          <w:szCs w:val="28"/>
          <w:vertAlign w:val="subscript"/>
        </w:rPr>
        <w:t>5</w:t>
      </w:r>
      <w:r>
        <w:rPr>
          <w:rFonts w:ascii="Times New Roman" w:hAnsi="Times New Roman" w:cs="Times New Roman"/>
          <w:sz w:val="28"/>
          <w:szCs w:val="28"/>
          <w:lang w:val="en-US"/>
        </w:rPr>
        <w:t>H</w:t>
      </w:r>
      <w:r w:rsidRPr="00413702">
        <w:rPr>
          <w:rFonts w:ascii="Times New Roman" w:hAnsi="Times New Roman" w:cs="Times New Roman"/>
          <w:sz w:val="28"/>
          <w:szCs w:val="28"/>
          <w:vertAlign w:val="subscript"/>
        </w:rPr>
        <w:t>11</w:t>
      </w:r>
      <w:r>
        <w:rPr>
          <w:rFonts w:ascii="Times New Roman" w:hAnsi="Times New Roman" w:cs="Times New Roman"/>
          <w:sz w:val="28"/>
          <w:szCs w:val="28"/>
          <w:lang w:val="en-US"/>
        </w:rPr>
        <w:t>O</w:t>
      </w:r>
      <w:r w:rsidRPr="00413702">
        <w:rPr>
          <w:rFonts w:ascii="Times New Roman" w:hAnsi="Times New Roman" w:cs="Times New Roman"/>
          <w:sz w:val="28"/>
          <w:szCs w:val="28"/>
          <w:vertAlign w:val="superscript"/>
          <w:lang w:val="en-US"/>
        </w:rPr>
        <w:t>i</w:t>
      </w:r>
      <w:r w:rsidRPr="00413702">
        <w:rPr>
          <w:rFonts w:ascii="Times New Roman" w:hAnsi="Times New Roman" w:cs="Times New Roman"/>
          <w:sz w:val="28"/>
          <w:szCs w:val="28"/>
        </w:rPr>
        <w:t>)</w:t>
      </w:r>
      <w:r w:rsidRPr="00413702">
        <w:rPr>
          <w:rFonts w:ascii="Times New Roman" w:hAnsi="Times New Roman" w:cs="Times New Roman"/>
          <w:sz w:val="28"/>
          <w:szCs w:val="28"/>
          <w:vertAlign w:val="subscript"/>
          <w:lang w:val="en-US"/>
        </w:rPr>
        <w:t>y</w:t>
      </w:r>
      <w:r w:rsidRPr="00413702">
        <w:rPr>
          <w:rFonts w:ascii="Times New Roman" w:hAnsi="Times New Roman" w:cs="Times New Roman"/>
          <w:sz w:val="28"/>
          <w:szCs w:val="28"/>
        </w:rPr>
        <w:t>] (</w:t>
      </w:r>
      <w:r>
        <w:rPr>
          <w:rFonts w:ascii="Times New Roman" w:hAnsi="Times New Roman" w:cs="Times New Roman"/>
          <w:sz w:val="28"/>
          <w:szCs w:val="28"/>
        </w:rPr>
        <w:t xml:space="preserve">где М = </w:t>
      </w:r>
      <w:r>
        <w:rPr>
          <w:rFonts w:ascii="Times New Roman" w:hAnsi="Times New Roman" w:cs="Times New Roman"/>
          <w:sz w:val="28"/>
          <w:szCs w:val="28"/>
          <w:lang w:val="en-US"/>
        </w:rPr>
        <w:t>Zr</w:t>
      </w:r>
      <w:r w:rsidRPr="00413702">
        <w:rPr>
          <w:rFonts w:ascii="Times New Roman" w:hAnsi="Times New Roman" w:cs="Times New Roman"/>
          <w:sz w:val="28"/>
          <w:szCs w:val="28"/>
          <w:vertAlign w:val="superscript"/>
        </w:rPr>
        <w:t>4+</w:t>
      </w:r>
      <w:r w:rsidRPr="00413702">
        <w:rPr>
          <w:rFonts w:ascii="Times New Roman" w:hAnsi="Times New Roman" w:cs="Times New Roman"/>
          <w:sz w:val="28"/>
          <w:szCs w:val="28"/>
        </w:rPr>
        <w:t xml:space="preserve">, </w:t>
      </w:r>
      <w:r>
        <w:rPr>
          <w:rFonts w:ascii="Times New Roman" w:hAnsi="Times New Roman" w:cs="Times New Roman"/>
          <w:sz w:val="28"/>
          <w:szCs w:val="28"/>
          <w:lang w:val="en-US"/>
        </w:rPr>
        <w:t>Hf</w:t>
      </w:r>
      <w:r w:rsidRPr="00413702">
        <w:rPr>
          <w:rFonts w:ascii="Times New Roman" w:hAnsi="Times New Roman" w:cs="Times New Roman"/>
          <w:sz w:val="28"/>
          <w:szCs w:val="28"/>
          <w:vertAlign w:val="superscript"/>
        </w:rPr>
        <w:t>4+</w:t>
      </w:r>
      <w:r>
        <w:rPr>
          <w:rFonts w:ascii="Times New Roman" w:hAnsi="Times New Roman" w:cs="Times New Roman"/>
          <w:sz w:val="28"/>
          <w:szCs w:val="28"/>
        </w:rPr>
        <w:t xml:space="preserve"> и</w:t>
      </w:r>
      <w:r w:rsidR="00F35E68">
        <w:rPr>
          <w:rFonts w:ascii="Times New Roman" w:hAnsi="Times New Roman" w:cs="Times New Roman"/>
          <w:sz w:val="28"/>
          <w:szCs w:val="28"/>
        </w:rPr>
        <w:t xml:space="preserve"> </w:t>
      </w:r>
      <w:r>
        <w:rPr>
          <w:rFonts w:ascii="Times New Roman" w:hAnsi="Times New Roman" w:cs="Times New Roman"/>
          <w:sz w:val="28"/>
          <w:szCs w:val="28"/>
          <w:lang w:val="en-US"/>
        </w:rPr>
        <w:t>Y</w:t>
      </w:r>
      <w:r w:rsidRPr="00413702">
        <w:rPr>
          <w:rFonts w:ascii="Times New Roman" w:hAnsi="Times New Roman" w:cs="Times New Roman"/>
          <w:sz w:val="28"/>
          <w:szCs w:val="28"/>
          <w:vertAlign w:val="superscript"/>
        </w:rPr>
        <w:t>3+</w:t>
      </w:r>
      <w:r w:rsidRPr="00413702">
        <w:rPr>
          <w:rFonts w:ascii="Times New Roman" w:hAnsi="Times New Roman" w:cs="Times New Roman"/>
          <w:sz w:val="28"/>
          <w:szCs w:val="28"/>
        </w:rPr>
        <w:t>)</w:t>
      </w:r>
      <w:r>
        <w:rPr>
          <w:rFonts w:ascii="Times New Roman" w:hAnsi="Times New Roman" w:cs="Times New Roman"/>
          <w:sz w:val="28"/>
          <w:szCs w:val="28"/>
        </w:rPr>
        <w:t xml:space="preserve"> циклически заполнялся пористый </w:t>
      </w:r>
      <w:r>
        <w:rPr>
          <w:rFonts w:ascii="Times New Roman" w:hAnsi="Times New Roman" w:cs="Times New Roman"/>
          <w:sz w:val="28"/>
          <w:szCs w:val="28"/>
          <w:lang w:val="en-US"/>
        </w:rPr>
        <w:t>SiC</w:t>
      </w:r>
      <w:r w:rsidRPr="00C7367E">
        <w:rPr>
          <w:rFonts w:ascii="Times New Roman" w:hAnsi="Times New Roman" w:cs="Times New Roman"/>
          <w:sz w:val="28"/>
          <w:szCs w:val="28"/>
        </w:rPr>
        <w:t>-</w:t>
      </w:r>
      <w:r>
        <w:rPr>
          <w:rFonts w:ascii="Times New Roman" w:hAnsi="Times New Roman" w:cs="Times New Roman"/>
          <w:sz w:val="28"/>
          <w:szCs w:val="28"/>
        </w:rPr>
        <w:t>каркас</w:t>
      </w:r>
      <w:r w:rsidRPr="00C7367E">
        <w:rPr>
          <w:rFonts w:ascii="Times New Roman" w:hAnsi="Times New Roman" w:cs="Times New Roman"/>
          <w:sz w:val="28"/>
          <w:szCs w:val="28"/>
        </w:rPr>
        <w:t xml:space="preserve"> (</w:t>
      </w:r>
      <w:r>
        <w:rPr>
          <w:rFonts w:ascii="Times New Roman" w:hAnsi="Times New Roman" w:cs="Times New Roman"/>
          <w:sz w:val="28"/>
          <w:szCs w:val="28"/>
        </w:rPr>
        <w:t>производства ФГУП ВИАМ</w:t>
      </w:r>
      <w:r w:rsidRPr="00C7367E">
        <w:rPr>
          <w:rFonts w:ascii="Times New Roman" w:hAnsi="Times New Roman" w:cs="Times New Roman"/>
          <w:sz w:val="28"/>
          <w:szCs w:val="28"/>
        </w:rPr>
        <w:t>)</w:t>
      </w:r>
      <w:r>
        <w:rPr>
          <w:rFonts w:ascii="Times New Roman" w:hAnsi="Times New Roman" w:cs="Times New Roman"/>
          <w:sz w:val="28"/>
          <w:szCs w:val="28"/>
        </w:rPr>
        <w:t xml:space="preserve">. Последующая его термообработка приводила к синтезу в объёме материала высокодисперсной матрицы состава </w:t>
      </w:r>
      <w:r w:rsidRPr="00C7367E">
        <w:rPr>
          <w:rFonts w:ascii="Times New Roman" w:hAnsi="Times New Roman" w:cs="Times New Roman"/>
          <w:sz w:val="28"/>
          <w:szCs w:val="28"/>
        </w:rPr>
        <w:t>15%</w:t>
      </w:r>
      <w:r>
        <w:rPr>
          <w:rFonts w:ascii="Times New Roman" w:hAnsi="Times New Roman" w:cs="Times New Roman"/>
          <w:sz w:val="28"/>
          <w:szCs w:val="28"/>
          <w:lang w:val="en-US"/>
        </w:rPr>
        <w:t>Y</w:t>
      </w:r>
      <w:r w:rsidRPr="00C7367E">
        <w:rPr>
          <w:rFonts w:ascii="Times New Roman" w:hAnsi="Times New Roman" w:cs="Times New Roman"/>
          <w:sz w:val="28"/>
          <w:szCs w:val="28"/>
          <w:vertAlign w:val="subscript"/>
        </w:rPr>
        <w:t>2</w:t>
      </w:r>
      <w:r>
        <w:rPr>
          <w:rFonts w:ascii="Times New Roman" w:hAnsi="Times New Roman" w:cs="Times New Roman"/>
          <w:sz w:val="28"/>
          <w:szCs w:val="28"/>
          <w:lang w:val="en-US"/>
        </w:rPr>
        <w:t>O</w:t>
      </w:r>
      <w:r w:rsidRPr="00C7367E">
        <w:rPr>
          <w:rFonts w:ascii="Times New Roman" w:hAnsi="Times New Roman" w:cs="Times New Roman"/>
          <w:sz w:val="28"/>
          <w:szCs w:val="28"/>
          <w:vertAlign w:val="subscript"/>
        </w:rPr>
        <w:t>3</w:t>
      </w:r>
      <w:r w:rsidRPr="00C7367E">
        <w:rPr>
          <w:rFonts w:ascii="Times New Roman" w:hAnsi="Times New Roman" w:cs="Times New Roman"/>
          <w:sz w:val="28"/>
          <w:szCs w:val="28"/>
        </w:rPr>
        <w:t>-60%</w:t>
      </w:r>
      <w:r>
        <w:rPr>
          <w:rFonts w:ascii="Times New Roman" w:hAnsi="Times New Roman" w:cs="Times New Roman"/>
          <w:sz w:val="28"/>
          <w:szCs w:val="28"/>
          <w:lang w:val="en-US"/>
        </w:rPr>
        <w:t>ZrO</w:t>
      </w:r>
      <w:r w:rsidRPr="00C7367E">
        <w:rPr>
          <w:rFonts w:ascii="Times New Roman" w:hAnsi="Times New Roman" w:cs="Times New Roman"/>
          <w:sz w:val="28"/>
          <w:szCs w:val="28"/>
          <w:vertAlign w:val="subscript"/>
        </w:rPr>
        <w:t>2</w:t>
      </w:r>
      <w:r w:rsidRPr="00C7367E">
        <w:rPr>
          <w:rFonts w:ascii="Times New Roman" w:hAnsi="Times New Roman" w:cs="Times New Roman"/>
          <w:sz w:val="28"/>
          <w:szCs w:val="28"/>
        </w:rPr>
        <w:t>-25%</w:t>
      </w:r>
      <w:r>
        <w:rPr>
          <w:rFonts w:ascii="Times New Roman" w:hAnsi="Times New Roman" w:cs="Times New Roman"/>
          <w:sz w:val="28"/>
          <w:szCs w:val="28"/>
          <w:lang w:val="en-US"/>
        </w:rPr>
        <w:t>HfO</w:t>
      </w:r>
      <w:r w:rsidRPr="00C7367E">
        <w:rPr>
          <w:rFonts w:ascii="Times New Roman" w:hAnsi="Times New Roman" w:cs="Times New Roman"/>
          <w:sz w:val="28"/>
          <w:szCs w:val="28"/>
          <w:vertAlign w:val="subscript"/>
        </w:rPr>
        <w:t>2</w:t>
      </w:r>
      <w:r w:rsidRPr="00C7367E">
        <w:rPr>
          <w:rFonts w:ascii="Times New Roman" w:hAnsi="Times New Roman" w:cs="Times New Roman"/>
          <w:sz w:val="28"/>
          <w:szCs w:val="28"/>
        </w:rPr>
        <w:t xml:space="preserve">. </w:t>
      </w:r>
      <w:r>
        <w:rPr>
          <w:rFonts w:ascii="Times New Roman" w:hAnsi="Times New Roman" w:cs="Times New Roman"/>
          <w:sz w:val="28"/>
          <w:szCs w:val="28"/>
        </w:rPr>
        <w:t>Аналогично, но в условиях «медленного» гелеобразования (минимальная скорость поликонденсации) оксидной матрицей заполнялся пористый графитовый каркас.</w:t>
      </w:r>
    </w:p>
    <w:p w:rsidR="00C7367E" w:rsidRDefault="00C7367E" w:rsidP="00D210C2">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Объёмная микроструктура полученных композиционных материалов изучалась с помощью рентгеновской компьютерной микротомографии</w:t>
      </w:r>
      <w:r w:rsidR="00D210C2">
        <w:rPr>
          <w:rFonts w:ascii="Times New Roman" w:hAnsi="Times New Roman" w:cs="Times New Roman"/>
          <w:sz w:val="28"/>
          <w:szCs w:val="28"/>
        </w:rPr>
        <w:t xml:space="preserve"> (рентгеновский микротомограф </w:t>
      </w:r>
      <w:r w:rsidR="00D210C2" w:rsidRPr="00D210C2">
        <w:rPr>
          <w:rFonts w:ascii="Times New Roman" w:hAnsi="Times New Roman" w:cs="Times New Roman"/>
          <w:sz w:val="28"/>
          <w:szCs w:val="28"/>
        </w:rPr>
        <w:t xml:space="preserve">SkyScan 1172 </w:t>
      </w:r>
      <w:r w:rsidR="00D210C2">
        <w:rPr>
          <w:rFonts w:ascii="Times New Roman" w:hAnsi="Times New Roman" w:cs="Times New Roman"/>
          <w:sz w:val="28"/>
          <w:szCs w:val="28"/>
        </w:rPr>
        <w:t>с компьютерным кластером), в результате чего было определено влияние кинетики процесса гелеобразования раствора гетеролигандных комплексов на характер распределения высокодисперсной оксидной матрицы в объёме пористых каркасов.</w:t>
      </w:r>
    </w:p>
    <w:p w:rsidR="00D210C2" w:rsidRPr="00D210C2" w:rsidRDefault="00D210C2" w:rsidP="00D210C2">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Полученный по вышеописанному способу подобный раствор гетеролигандных комплексов </w:t>
      </w:r>
      <w:r w:rsidRPr="00413702">
        <w:rPr>
          <w:rFonts w:ascii="Times New Roman" w:hAnsi="Times New Roman" w:cs="Times New Roman"/>
          <w:sz w:val="28"/>
          <w:szCs w:val="28"/>
        </w:rPr>
        <w:t>[</w:t>
      </w:r>
      <w:r>
        <w:rPr>
          <w:rFonts w:ascii="Times New Roman" w:hAnsi="Times New Roman" w:cs="Times New Roman"/>
          <w:sz w:val="28"/>
          <w:szCs w:val="28"/>
          <w:lang w:val="en-US"/>
        </w:rPr>
        <w:t>M</w:t>
      </w:r>
      <w:r w:rsidRPr="00413702">
        <w:rPr>
          <w:rFonts w:ascii="Times New Roman" w:hAnsi="Times New Roman" w:cs="Times New Roman"/>
          <w:sz w:val="28"/>
          <w:szCs w:val="28"/>
        </w:rPr>
        <w:t>(</w:t>
      </w:r>
      <w:r>
        <w:rPr>
          <w:rFonts w:ascii="Times New Roman" w:hAnsi="Times New Roman" w:cs="Times New Roman"/>
          <w:sz w:val="28"/>
          <w:szCs w:val="28"/>
          <w:lang w:val="en-US"/>
        </w:rPr>
        <w:t>C</w:t>
      </w:r>
      <w:r w:rsidRPr="00413702">
        <w:rPr>
          <w:rFonts w:ascii="Times New Roman" w:hAnsi="Times New Roman" w:cs="Times New Roman"/>
          <w:sz w:val="28"/>
          <w:szCs w:val="28"/>
          <w:vertAlign w:val="subscript"/>
        </w:rPr>
        <w:t>5</w:t>
      </w:r>
      <w:r>
        <w:rPr>
          <w:rFonts w:ascii="Times New Roman" w:hAnsi="Times New Roman" w:cs="Times New Roman"/>
          <w:sz w:val="28"/>
          <w:szCs w:val="28"/>
          <w:lang w:val="en-US"/>
        </w:rPr>
        <w:t>H</w:t>
      </w:r>
      <w:r w:rsidRPr="00413702">
        <w:rPr>
          <w:rFonts w:ascii="Times New Roman" w:hAnsi="Times New Roman" w:cs="Times New Roman"/>
          <w:sz w:val="28"/>
          <w:szCs w:val="28"/>
          <w:vertAlign w:val="subscript"/>
        </w:rPr>
        <w:t>7</w:t>
      </w:r>
      <w:r>
        <w:rPr>
          <w:rFonts w:ascii="Times New Roman" w:hAnsi="Times New Roman" w:cs="Times New Roman"/>
          <w:sz w:val="28"/>
          <w:szCs w:val="28"/>
          <w:lang w:val="en-US"/>
        </w:rPr>
        <w:t>O</w:t>
      </w:r>
      <w:r w:rsidRPr="00413702">
        <w:rPr>
          <w:rFonts w:ascii="Times New Roman" w:hAnsi="Times New Roman" w:cs="Times New Roman"/>
          <w:sz w:val="28"/>
          <w:szCs w:val="28"/>
          <w:vertAlign w:val="subscript"/>
        </w:rPr>
        <w:t>2</w:t>
      </w:r>
      <w:r w:rsidRPr="00413702">
        <w:rPr>
          <w:rFonts w:ascii="Times New Roman" w:hAnsi="Times New Roman" w:cs="Times New Roman"/>
          <w:sz w:val="28"/>
          <w:szCs w:val="28"/>
        </w:rPr>
        <w:t>)</w:t>
      </w:r>
      <w:r w:rsidRPr="00413702">
        <w:rPr>
          <w:rFonts w:ascii="Times New Roman" w:hAnsi="Times New Roman" w:cs="Times New Roman"/>
          <w:sz w:val="28"/>
          <w:szCs w:val="28"/>
          <w:vertAlign w:val="subscript"/>
          <w:lang w:val="en-US"/>
        </w:rPr>
        <w:t>x</w:t>
      </w:r>
      <w:r w:rsidRPr="00413702">
        <w:rPr>
          <w:rFonts w:ascii="Times New Roman" w:hAnsi="Times New Roman" w:cs="Times New Roman"/>
          <w:sz w:val="28"/>
          <w:szCs w:val="28"/>
        </w:rPr>
        <w:t>(</w:t>
      </w:r>
      <w:r>
        <w:rPr>
          <w:rFonts w:ascii="Times New Roman" w:hAnsi="Times New Roman" w:cs="Times New Roman"/>
          <w:sz w:val="28"/>
          <w:szCs w:val="28"/>
          <w:lang w:val="en-US"/>
        </w:rPr>
        <w:t>C</w:t>
      </w:r>
      <w:r w:rsidRPr="00413702">
        <w:rPr>
          <w:rFonts w:ascii="Times New Roman" w:hAnsi="Times New Roman" w:cs="Times New Roman"/>
          <w:sz w:val="28"/>
          <w:szCs w:val="28"/>
          <w:vertAlign w:val="subscript"/>
        </w:rPr>
        <w:t>5</w:t>
      </w:r>
      <w:r>
        <w:rPr>
          <w:rFonts w:ascii="Times New Roman" w:hAnsi="Times New Roman" w:cs="Times New Roman"/>
          <w:sz w:val="28"/>
          <w:szCs w:val="28"/>
          <w:lang w:val="en-US"/>
        </w:rPr>
        <w:t>H</w:t>
      </w:r>
      <w:r w:rsidRPr="00413702">
        <w:rPr>
          <w:rFonts w:ascii="Times New Roman" w:hAnsi="Times New Roman" w:cs="Times New Roman"/>
          <w:sz w:val="28"/>
          <w:szCs w:val="28"/>
          <w:vertAlign w:val="subscript"/>
        </w:rPr>
        <w:t>11</w:t>
      </w:r>
      <w:r>
        <w:rPr>
          <w:rFonts w:ascii="Times New Roman" w:hAnsi="Times New Roman" w:cs="Times New Roman"/>
          <w:sz w:val="28"/>
          <w:szCs w:val="28"/>
          <w:lang w:val="en-US"/>
        </w:rPr>
        <w:t>O</w:t>
      </w:r>
      <w:r w:rsidRPr="00413702">
        <w:rPr>
          <w:rFonts w:ascii="Times New Roman" w:hAnsi="Times New Roman" w:cs="Times New Roman"/>
          <w:sz w:val="28"/>
          <w:szCs w:val="28"/>
          <w:vertAlign w:val="superscript"/>
          <w:lang w:val="en-US"/>
        </w:rPr>
        <w:t>i</w:t>
      </w:r>
      <w:r w:rsidRPr="00413702">
        <w:rPr>
          <w:rFonts w:ascii="Times New Roman" w:hAnsi="Times New Roman" w:cs="Times New Roman"/>
          <w:sz w:val="28"/>
          <w:szCs w:val="28"/>
        </w:rPr>
        <w:t>)</w:t>
      </w:r>
      <w:r w:rsidRPr="00413702">
        <w:rPr>
          <w:rFonts w:ascii="Times New Roman" w:hAnsi="Times New Roman" w:cs="Times New Roman"/>
          <w:sz w:val="28"/>
          <w:szCs w:val="28"/>
          <w:vertAlign w:val="subscript"/>
          <w:lang w:val="en-US"/>
        </w:rPr>
        <w:t>y</w:t>
      </w:r>
      <w:r w:rsidRPr="00413702">
        <w:rPr>
          <w:rFonts w:ascii="Times New Roman" w:hAnsi="Times New Roman" w:cs="Times New Roman"/>
          <w:sz w:val="28"/>
          <w:szCs w:val="28"/>
        </w:rPr>
        <w:t>] (</w:t>
      </w:r>
      <w:r>
        <w:rPr>
          <w:rFonts w:ascii="Times New Roman" w:hAnsi="Times New Roman" w:cs="Times New Roman"/>
          <w:sz w:val="28"/>
          <w:szCs w:val="28"/>
        </w:rPr>
        <w:t xml:space="preserve">где М = </w:t>
      </w:r>
      <w:r>
        <w:rPr>
          <w:rFonts w:ascii="Times New Roman" w:hAnsi="Times New Roman" w:cs="Times New Roman"/>
          <w:sz w:val="28"/>
          <w:szCs w:val="28"/>
          <w:lang w:val="en-US"/>
        </w:rPr>
        <w:t>Zr</w:t>
      </w:r>
      <w:r w:rsidRPr="00413702">
        <w:rPr>
          <w:rFonts w:ascii="Times New Roman" w:hAnsi="Times New Roman" w:cs="Times New Roman"/>
          <w:sz w:val="28"/>
          <w:szCs w:val="28"/>
          <w:vertAlign w:val="superscript"/>
        </w:rPr>
        <w:t>4+</w:t>
      </w:r>
      <w:r>
        <w:rPr>
          <w:rFonts w:ascii="Times New Roman" w:hAnsi="Times New Roman" w:cs="Times New Roman"/>
          <w:sz w:val="28"/>
          <w:szCs w:val="28"/>
        </w:rPr>
        <w:t xml:space="preserve"> и </w:t>
      </w:r>
      <w:r>
        <w:rPr>
          <w:rFonts w:ascii="Times New Roman" w:hAnsi="Times New Roman" w:cs="Times New Roman"/>
          <w:sz w:val="28"/>
          <w:szCs w:val="28"/>
          <w:lang w:val="en-US"/>
        </w:rPr>
        <w:t>Y</w:t>
      </w:r>
      <w:r w:rsidRPr="00413702">
        <w:rPr>
          <w:rFonts w:ascii="Times New Roman" w:hAnsi="Times New Roman" w:cs="Times New Roman"/>
          <w:sz w:val="28"/>
          <w:szCs w:val="28"/>
          <w:vertAlign w:val="superscript"/>
        </w:rPr>
        <w:t>3+</w:t>
      </w:r>
      <w:r w:rsidRPr="00413702">
        <w:rPr>
          <w:rFonts w:ascii="Times New Roman" w:hAnsi="Times New Roman" w:cs="Times New Roman"/>
          <w:sz w:val="28"/>
          <w:szCs w:val="28"/>
        </w:rPr>
        <w:t>)</w:t>
      </w:r>
      <w:r>
        <w:rPr>
          <w:rFonts w:ascii="Times New Roman" w:hAnsi="Times New Roman" w:cs="Times New Roman"/>
          <w:sz w:val="28"/>
          <w:szCs w:val="28"/>
        </w:rPr>
        <w:t xml:space="preserve"> с наибольшей степенью замещения ацетилацетонатных лигандов на </w:t>
      </w:r>
      <w:r>
        <w:rPr>
          <w:rFonts w:ascii="Times New Roman" w:hAnsi="Times New Roman" w:cs="Times New Roman"/>
          <w:sz w:val="28"/>
          <w:szCs w:val="28"/>
          <w:lang w:val="en-US"/>
        </w:rPr>
        <w:t>OR</w:t>
      </w:r>
      <w:r w:rsidRPr="00D210C2">
        <w:rPr>
          <w:rFonts w:ascii="Times New Roman" w:hAnsi="Times New Roman" w:cs="Times New Roman"/>
          <w:sz w:val="28"/>
          <w:szCs w:val="28"/>
        </w:rPr>
        <w:t>-</w:t>
      </w:r>
      <w:r>
        <w:rPr>
          <w:rFonts w:ascii="Times New Roman" w:hAnsi="Times New Roman" w:cs="Times New Roman"/>
          <w:sz w:val="28"/>
          <w:szCs w:val="28"/>
        </w:rPr>
        <w:t xml:space="preserve">группы применялся для нанесения на полированные монокристаллические </w:t>
      </w:r>
      <w:r>
        <w:rPr>
          <w:rFonts w:ascii="Times New Roman" w:hAnsi="Times New Roman" w:cs="Times New Roman"/>
          <w:sz w:val="28"/>
          <w:szCs w:val="28"/>
          <w:lang w:val="en-US"/>
        </w:rPr>
        <w:t>Si</w:t>
      </w:r>
      <w:r w:rsidRPr="00D210C2">
        <w:rPr>
          <w:rFonts w:ascii="Times New Roman" w:hAnsi="Times New Roman" w:cs="Times New Roman"/>
          <w:sz w:val="28"/>
          <w:szCs w:val="28"/>
        </w:rPr>
        <w:t>-</w:t>
      </w:r>
      <w:r>
        <w:rPr>
          <w:rFonts w:ascii="Times New Roman" w:hAnsi="Times New Roman" w:cs="Times New Roman"/>
          <w:sz w:val="28"/>
          <w:szCs w:val="28"/>
        </w:rPr>
        <w:t>пластины тонких наноструктурированных оксидных плёнок состава 8мол.%</w:t>
      </w:r>
      <w:r>
        <w:rPr>
          <w:rFonts w:ascii="Times New Roman" w:hAnsi="Times New Roman" w:cs="Times New Roman"/>
          <w:sz w:val="28"/>
          <w:szCs w:val="28"/>
          <w:lang w:val="en-US"/>
        </w:rPr>
        <w:t>Y</w:t>
      </w:r>
      <w:r w:rsidRPr="00413702">
        <w:rPr>
          <w:rFonts w:ascii="Times New Roman" w:hAnsi="Times New Roman" w:cs="Times New Roman"/>
          <w:sz w:val="28"/>
          <w:szCs w:val="28"/>
          <w:vertAlign w:val="subscript"/>
        </w:rPr>
        <w:t>2</w:t>
      </w:r>
      <w:r>
        <w:rPr>
          <w:rFonts w:ascii="Times New Roman" w:hAnsi="Times New Roman" w:cs="Times New Roman"/>
          <w:sz w:val="28"/>
          <w:szCs w:val="28"/>
          <w:lang w:val="en-US"/>
        </w:rPr>
        <w:t>O</w:t>
      </w:r>
      <w:r w:rsidRPr="00413702">
        <w:rPr>
          <w:rFonts w:ascii="Times New Roman" w:hAnsi="Times New Roman" w:cs="Times New Roman"/>
          <w:sz w:val="28"/>
          <w:szCs w:val="28"/>
          <w:vertAlign w:val="subscript"/>
        </w:rPr>
        <w:t>3</w:t>
      </w:r>
      <w:r w:rsidRPr="00413702">
        <w:rPr>
          <w:rFonts w:ascii="Times New Roman" w:hAnsi="Times New Roman" w:cs="Times New Roman"/>
          <w:sz w:val="28"/>
          <w:szCs w:val="28"/>
        </w:rPr>
        <w:t>-</w:t>
      </w:r>
      <w:r>
        <w:rPr>
          <w:rFonts w:ascii="Times New Roman" w:hAnsi="Times New Roman" w:cs="Times New Roman"/>
          <w:sz w:val="28"/>
          <w:szCs w:val="28"/>
          <w:lang w:val="en-US"/>
        </w:rPr>
        <w:t>ZrO</w:t>
      </w:r>
      <w:r>
        <w:rPr>
          <w:rFonts w:ascii="Times New Roman" w:hAnsi="Times New Roman" w:cs="Times New Roman"/>
          <w:sz w:val="28"/>
          <w:szCs w:val="28"/>
          <w:vertAlign w:val="subscript"/>
        </w:rPr>
        <w:t>2</w:t>
      </w:r>
      <w:r>
        <w:rPr>
          <w:rFonts w:ascii="Times New Roman" w:hAnsi="Times New Roman" w:cs="Times New Roman"/>
          <w:sz w:val="28"/>
          <w:szCs w:val="28"/>
        </w:rPr>
        <w:t>.</w:t>
      </w:r>
    </w:p>
    <w:p w:rsidR="00797007" w:rsidRPr="00330437" w:rsidRDefault="00797007" w:rsidP="00156493">
      <w:pPr>
        <w:spacing w:after="0" w:line="360" w:lineRule="auto"/>
        <w:ind w:firstLine="709"/>
        <w:jc w:val="both"/>
        <w:rPr>
          <w:rFonts w:ascii="Times New Roman" w:hAnsi="Times New Roman" w:cs="Times New Roman"/>
          <w:sz w:val="28"/>
          <w:szCs w:val="28"/>
        </w:rPr>
      </w:pPr>
      <w:r w:rsidRPr="002F5396">
        <w:rPr>
          <w:rFonts w:ascii="Times New Roman" w:hAnsi="Times New Roman" w:cs="Times New Roman"/>
          <w:sz w:val="28"/>
          <w:szCs w:val="28"/>
        </w:rPr>
        <w:t xml:space="preserve">Рентгенофазовый анализ (РФА) </w:t>
      </w:r>
      <w:r w:rsidR="00D210C2">
        <w:rPr>
          <w:rFonts w:ascii="Times New Roman" w:hAnsi="Times New Roman" w:cs="Times New Roman"/>
          <w:sz w:val="28"/>
          <w:szCs w:val="28"/>
        </w:rPr>
        <w:t xml:space="preserve">полученных материалов и тонких плёнок </w:t>
      </w:r>
      <w:r w:rsidRPr="002F5396">
        <w:rPr>
          <w:rFonts w:ascii="Times New Roman" w:hAnsi="Times New Roman" w:cs="Times New Roman"/>
          <w:sz w:val="28"/>
          <w:szCs w:val="28"/>
        </w:rPr>
        <w:t>проводился на рентгеновском дифрактометре Bruker D8 Advance (излучение CuК</w:t>
      </w:r>
      <w:r w:rsidRPr="002F5396">
        <w:rPr>
          <w:rFonts w:ascii="Times New Roman" w:hAnsi="Times New Roman" w:cs="Times New Roman"/>
          <w:sz w:val="28"/>
          <w:szCs w:val="28"/>
          <w:vertAlign w:val="subscript"/>
        </w:rPr>
        <w:sym w:font="Symbol" w:char="F061"/>
      </w:r>
      <w:r w:rsidRPr="002F5396">
        <w:rPr>
          <w:rFonts w:ascii="Times New Roman" w:hAnsi="Times New Roman" w:cs="Times New Roman"/>
          <w:sz w:val="28"/>
          <w:szCs w:val="28"/>
        </w:rPr>
        <w:t>, разрешение 0,02</w:t>
      </w:r>
      <w:r w:rsidRPr="002F5396">
        <w:rPr>
          <w:rFonts w:ascii="Times New Roman" w:hAnsi="Times New Roman" w:cs="Times New Roman"/>
          <w:sz w:val="28"/>
          <w:szCs w:val="28"/>
        </w:rPr>
        <w:sym w:font="Symbol" w:char="F0B0"/>
      </w:r>
      <w:r w:rsidRPr="002F5396">
        <w:rPr>
          <w:rFonts w:ascii="Times New Roman" w:hAnsi="Times New Roman" w:cs="Times New Roman"/>
          <w:sz w:val="28"/>
          <w:szCs w:val="28"/>
        </w:rPr>
        <w:t>).</w:t>
      </w:r>
      <w:r w:rsidR="00F35E68">
        <w:rPr>
          <w:rFonts w:ascii="Times New Roman" w:hAnsi="Times New Roman" w:cs="Times New Roman"/>
          <w:sz w:val="28"/>
          <w:szCs w:val="28"/>
        </w:rPr>
        <w:t xml:space="preserve"> </w:t>
      </w:r>
      <w:r w:rsidR="005F6D77">
        <w:rPr>
          <w:rFonts w:ascii="Times New Roman" w:hAnsi="Times New Roman" w:cs="Times New Roman"/>
          <w:sz w:val="28"/>
          <w:szCs w:val="28"/>
        </w:rPr>
        <w:t>Растровая</w:t>
      </w:r>
      <w:r w:rsidRPr="002F5396">
        <w:rPr>
          <w:rFonts w:ascii="Times New Roman" w:hAnsi="Times New Roman" w:cs="Times New Roman"/>
          <w:sz w:val="28"/>
          <w:szCs w:val="28"/>
        </w:rPr>
        <w:t xml:space="preserve"> электронная микроскопия </w:t>
      </w:r>
      <w:r w:rsidRPr="002F5396">
        <w:rPr>
          <w:rFonts w:ascii="Times New Roman" w:hAnsi="Times New Roman" w:cs="Times New Roman"/>
          <w:sz w:val="28"/>
          <w:szCs w:val="28"/>
        </w:rPr>
        <w:lastRenderedPageBreak/>
        <w:t>(</w:t>
      </w:r>
      <w:r w:rsidR="005F6D77">
        <w:rPr>
          <w:rFonts w:ascii="Times New Roman" w:hAnsi="Times New Roman" w:cs="Times New Roman"/>
          <w:sz w:val="28"/>
          <w:szCs w:val="28"/>
        </w:rPr>
        <w:t>Р</w:t>
      </w:r>
      <w:r w:rsidRPr="002F5396">
        <w:rPr>
          <w:rFonts w:ascii="Times New Roman" w:hAnsi="Times New Roman" w:cs="Times New Roman"/>
          <w:sz w:val="28"/>
          <w:szCs w:val="28"/>
        </w:rPr>
        <w:t>ЭМ) выполнена на трехлучевой рабочей станции NVision 40, Carl Zeiss; элементный состав микрообластей определялся с помощью приставки для энергодисперсионного анализа EDX Oxford Instrumets.</w:t>
      </w:r>
      <w:r w:rsidR="00330437">
        <w:rPr>
          <w:rFonts w:ascii="Times New Roman" w:hAnsi="Times New Roman" w:cs="Times New Roman"/>
          <w:sz w:val="28"/>
          <w:szCs w:val="28"/>
        </w:rPr>
        <w:t xml:space="preserve"> Термическое поведение материалов в окислительной атмосфере изучалось с помощью синхронного ТГА/ДСК/ДТА термоанализатора </w:t>
      </w:r>
      <w:r w:rsidR="00330437">
        <w:rPr>
          <w:rFonts w:ascii="Times New Roman" w:hAnsi="Times New Roman" w:cs="Times New Roman"/>
          <w:sz w:val="28"/>
          <w:szCs w:val="28"/>
          <w:lang w:val="en-US"/>
        </w:rPr>
        <w:t>SDT</w:t>
      </w:r>
      <w:r w:rsidR="00330437" w:rsidRPr="00330437">
        <w:rPr>
          <w:rFonts w:ascii="Times New Roman" w:hAnsi="Times New Roman" w:cs="Times New Roman"/>
          <w:sz w:val="28"/>
          <w:szCs w:val="28"/>
        </w:rPr>
        <w:t>-</w:t>
      </w:r>
      <w:r w:rsidR="00330437">
        <w:rPr>
          <w:rFonts w:ascii="Times New Roman" w:hAnsi="Times New Roman" w:cs="Times New Roman"/>
          <w:sz w:val="28"/>
          <w:szCs w:val="28"/>
          <w:lang w:val="en-US"/>
        </w:rPr>
        <w:t>Q</w:t>
      </w:r>
      <w:r w:rsidR="00330437" w:rsidRPr="00330437">
        <w:rPr>
          <w:rFonts w:ascii="Times New Roman" w:hAnsi="Times New Roman" w:cs="Times New Roman"/>
          <w:sz w:val="28"/>
          <w:szCs w:val="28"/>
        </w:rPr>
        <w:t>600.</w:t>
      </w:r>
    </w:p>
    <w:p w:rsidR="00797007" w:rsidRPr="00906CAB" w:rsidRDefault="00797007" w:rsidP="00156493">
      <w:pPr>
        <w:spacing w:after="0" w:line="360" w:lineRule="auto"/>
        <w:ind w:firstLine="709"/>
        <w:jc w:val="both"/>
        <w:rPr>
          <w:rFonts w:ascii="Times New Roman" w:hAnsi="Times New Roman" w:cs="Times New Roman"/>
          <w:b/>
          <w:sz w:val="28"/>
          <w:szCs w:val="28"/>
        </w:rPr>
      </w:pPr>
      <w:r w:rsidRPr="00906CAB">
        <w:rPr>
          <w:rFonts w:ascii="Times New Roman" w:hAnsi="Times New Roman" w:cs="Times New Roman"/>
          <w:b/>
          <w:sz w:val="28"/>
          <w:szCs w:val="28"/>
        </w:rPr>
        <w:t>Результаты и их обсуждение</w:t>
      </w:r>
    </w:p>
    <w:p w:rsidR="00BE0F0E" w:rsidRDefault="009A77F1" w:rsidP="00156493">
      <w:pPr>
        <w:widowControl w:val="0"/>
        <w:spacing w:after="0" w:line="360" w:lineRule="auto"/>
        <w:ind w:firstLine="709"/>
        <w:jc w:val="both"/>
        <w:rPr>
          <w:rFonts w:ascii="Times New Roman" w:hAnsi="Times New Roman" w:cs="Times New Roman"/>
          <w:sz w:val="28"/>
          <w:szCs w:val="28"/>
        </w:rPr>
      </w:pPr>
      <w:r w:rsidRPr="009A77F1">
        <w:rPr>
          <w:rFonts w:ascii="Times New Roman" w:hAnsi="Times New Roman" w:cs="Times New Roman"/>
          <w:sz w:val="28"/>
          <w:szCs w:val="28"/>
        </w:rPr>
        <w:t>При термообработке раствора ацетилацетонатов циркония, гафния и иттрия в изоамиловом спирте произошло частичное деструктивное замещение хелатных лигандов на алкоксильные фрагменты</w:t>
      </w:r>
      <w:r>
        <w:rPr>
          <w:rFonts w:ascii="Times New Roman" w:hAnsi="Times New Roman" w:cs="Times New Roman"/>
          <w:sz w:val="28"/>
          <w:szCs w:val="28"/>
        </w:rPr>
        <w:t xml:space="preserve">. По результатам ИК- и электронной (УФ-) спектрофотометрии, степень замещения </w:t>
      </w:r>
      <w:r>
        <w:rPr>
          <w:rFonts w:ascii="Times New Roman" w:hAnsi="Times New Roman" w:cs="Times New Roman"/>
          <w:sz w:val="28"/>
          <w:szCs w:val="28"/>
          <w:lang w:val="en-US"/>
        </w:rPr>
        <w:t>C</w:t>
      </w:r>
      <w:r w:rsidRPr="009A77F1">
        <w:rPr>
          <w:rFonts w:ascii="Times New Roman" w:hAnsi="Times New Roman" w:cs="Times New Roman"/>
          <w:sz w:val="28"/>
          <w:szCs w:val="28"/>
          <w:vertAlign w:val="subscript"/>
        </w:rPr>
        <w:t>5</w:t>
      </w:r>
      <w:r>
        <w:rPr>
          <w:rFonts w:ascii="Times New Roman" w:hAnsi="Times New Roman" w:cs="Times New Roman"/>
          <w:sz w:val="28"/>
          <w:szCs w:val="28"/>
          <w:lang w:val="en-US"/>
        </w:rPr>
        <w:t>H</w:t>
      </w:r>
      <w:r w:rsidRPr="009A77F1">
        <w:rPr>
          <w:rFonts w:ascii="Times New Roman" w:hAnsi="Times New Roman" w:cs="Times New Roman"/>
          <w:sz w:val="28"/>
          <w:szCs w:val="28"/>
          <w:vertAlign w:val="subscript"/>
        </w:rPr>
        <w:t>7</w:t>
      </w:r>
      <w:r>
        <w:rPr>
          <w:rFonts w:ascii="Times New Roman" w:hAnsi="Times New Roman" w:cs="Times New Roman"/>
          <w:sz w:val="28"/>
          <w:szCs w:val="28"/>
          <w:lang w:val="en-US"/>
        </w:rPr>
        <w:t>O</w:t>
      </w:r>
      <w:r w:rsidRPr="009A77F1">
        <w:rPr>
          <w:rFonts w:ascii="Times New Roman" w:hAnsi="Times New Roman" w:cs="Times New Roman"/>
          <w:sz w:val="28"/>
          <w:szCs w:val="28"/>
          <w:vertAlign w:val="subscript"/>
        </w:rPr>
        <w:t>2</w:t>
      </w:r>
      <w:r w:rsidRPr="009A77F1">
        <w:rPr>
          <w:rFonts w:ascii="Times New Roman" w:hAnsi="Times New Roman" w:cs="Times New Roman"/>
          <w:sz w:val="28"/>
          <w:szCs w:val="28"/>
        </w:rPr>
        <w:t>-</w:t>
      </w:r>
      <w:r>
        <w:rPr>
          <w:rFonts w:ascii="Times New Roman" w:hAnsi="Times New Roman" w:cs="Times New Roman"/>
          <w:sz w:val="28"/>
          <w:szCs w:val="28"/>
        </w:rPr>
        <w:t xml:space="preserve">групп растёт с увеличением времени термического воздействия. Результаты ротационной вискозиметрии свидетельствуют о том, что сопутствующее данному процессу снижение степени экранирования центральных атомов приводит к росту реакционной способности комплексов по отношению к воде. Так, при добавлении к растворам прекурсоров с различным соотношением лигандов одинакового количества </w:t>
      </w:r>
      <w:r w:rsidR="00BB7CB7">
        <w:rPr>
          <w:rFonts w:ascii="Times New Roman" w:hAnsi="Times New Roman" w:cs="Times New Roman"/>
          <w:sz w:val="28"/>
          <w:szCs w:val="28"/>
        </w:rPr>
        <w:t xml:space="preserve">воды </w:t>
      </w:r>
      <w:r>
        <w:rPr>
          <w:rFonts w:ascii="Times New Roman" w:hAnsi="Times New Roman" w:cs="Times New Roman"/>
          <w:sz w:val="28"/>
          <w:szCs w:val="28"/>
        </w:rPr>
        <w:t xml:space="preserve">инициировались процессы гидролиза и поликонденсации, сопровождающиеся ростом динамической вязкостью. При этом было показано, что скорость гелеобразования возрастает с увеличением степени замещения </w:t>
      </w:r>
      <w:r>
        <w:rPr>
          <w:rFonts w:ascii="Times New Roman" w:hAnsi="Times New Roman" w:cs="Times New Roman"/>
          <w:sz w:val="28"/>
          <w:szCs w:val="28"/>
          <w:lang w:val="en-US"/>
        </w:rPr>
        <w:t>C</w:t>
      </w:r>
      <w:r w:rsidRPr="009A77F1">
        <w:rPr>
          <w:rFonts w:ascii="Times New Roman" w:hAnsi="Times New Roman" w:cs="Times New Roman"/>
          <w:sz w:val="28"/>
          <w:szCs w:val="28"/>
          <w:vertAlign w:val="subscript"/>
        </w:rPr>
        <w:t>5</w:t>
      </w:r>
      <w:r>
        <w:rPr>
          <w:rFonts w:ascii="Times New Roman" w:hAnsi="Times New Roman" w:cs="Times New Roman"/>
          <w:sz w:val="28"/>
          <w:szCs w:val="28"/>
          <w:lang w:val="en-US"/>
        </w:rPr>
        <w:t>H</w:t>
      </w:r>
      <w:r w:rsidRPr="009A77F1">
        <w:rPr>
          <w:rFonts w:ascii="Times New Roman" w:hAnsi="Times New Roman" w:cs="Times New Roman"/>
          <w:sz w:val="28"/>
          <w:szCs w:val="28"/>
          <w:vertAlign w:val="subscript"/>
        </w:rPr>
        <w:t>7</w:t>
      </w:r>
      <w:r>
        <w:rPr>
          <w:rFonts w:ascii="Times New Roman" w:hAnsi="Times New Roman" w:cs="Times New Roman"/>
          <w:sz w:val="28"/>
          <w:szCs w:val="28"/>
          <w:lang w:val="en-US"/>
        </w:rPr>
        <w:t>O</w:t>
      </w:r>
      <w:r w:rsidRPr="009A77F1">
        <w:rPr>
          <w:rFonts w:ascii="Times New Roman" w:hAnsi="Times New Roman" w:cs="Times New Roman"/>
          <w:sz w:val="28"/>
          <w:szCs w:val="28"/>
          <w:vertAlign w:val="subscript"/>
        </w:rPr>
        <w:t>2</w:t>
      </w:r>
      <w:r w:rsidRPr="009A77F1">
        <w:rPr>
          <w:rFonts w:ascii="Times New Roman" w:hAnsi="Times New Roman" w:cs="Times New Roman"/>
          <w:sz w:val="28"/>
          <w:szCs w:val="28"/>
        </w:rPr>
        <w:t>-</w:t>
      </w:r>
      <w:r>
        <w:rPr>
          <w:rFonts w:ascii="Times New Roman" w:hAnsi="Times New Roman" w:cs="Times New Roman"/>
          <w:sz w:val="28"/>
          <w:szCs w:val="28"/>
        </w:rPr>
        <w:t xml:space="preserve">лигандов на </w:t>
      </w:r>
      <w:r>
        <w:rPr>
          <w:rFonts w:ascii="Times New Roman" w:hAnsi="Times New Roman" w:cs="Times New Roman"/>
          <w:sz w:val="28"/>
          <w:szCs w:val="28"/>
          <w:lang w:val="en-US"/>
        </w:rPr>
        <w:t>OR</w:t>
      </w:r>
      <w:r w:rsidRPr="009A77F1">
        <w:rPr>
          <w:rFonts w:ascii="Times New Roman" w:hAnsi="Times New Roman" w:cs="Times New Roman"/>
          <w:sz w:val="28"/>
          <w:szCs w:val="28"/>
        </w:rPr>
        <w:t>-</w:t>
      </w:r>
      <w:r>
        <w:rPr>
          <w:rFonts w:ascii="Times New Roman" w:hAnsi="Times New Roman" w:cs="Times New Roman"/>
          <w:sz w:val="28"/>
          <w:szCs w:val="28"/>
        </w:rPr>
        <w:t>группы.</w:t>
      </w:r>
    </w:p>
    <w:p w:rsidR="00644E73" w:rsidRDefault="00307FDE" w:rsidP="00156493">
      <w:pPr>
        <w:widowControl w:val="0"/>
        <w:spacing w:after="0" w:line="360" w:lineRule="auto"/>
        <w:ind w:firstLine="709"/>
        <w:jc w:val="both"/>
        <w:rPr>
          <w:rFonts w:ascii="Times New Roman" w:hAnsi="Times New Roman" w:cs="Times New Roman"/>
          <w:sz w:val="28"/>
          <w:szCs w:val="28"/>
          <w:highlight w:val="yellow"/>
        </w:rPr>
      </w:pPr>
      <w:r>
        <w:rPr>
          <w:rFonts w:ascii="Times New Roman" w:hAnsi="Times New Roman" w:cs="Times New Roman"/>
          <w:sz w:val="28"/>
          <w:szCs w:val="28"/>
        </w:rPr>
        <w:t xml:space="preserve">На следующем этапе требовалось определить влияние реакционной способности синтезированных гетеролигандных комплексов, а именно скорости гелеобразования их растворов на структуру получаемых композиционных материалов при </w:t>
      </w:r>
      <w:r w:rsidRPr="00307FDE">
        <w:rPr>
          <w:rFonts w:ascii="Times New Roman" w:hAnsi="Times New Roman" w:cs="Times New Roman"/>
          <w:i/>
          <w:sz w:val="28"/>
          <w:szCs w:val="28"/>
          <w:lang w:val="en-US"/>
        </w:rPr>
        <w:t>in</w:t>
      </w:r>
      <w:r w:rsidRPr="00307FDE">
        <w:rPr>
          <w:rFonts w:ascii="Times New Roman" w:hAnsi="Times New Roman" w:cs="Times New Roman"/>
          <w:i/>
          <w:sz w:val="28"/>
          <w:szCs w:val="28"/>
        </w:rPr>
        <w:t>-</w:t>
      </w:r>
      <w:r w:rsidRPr="00307FDE">
        <w:rPr>
          <w:rFonts w:ascii="Times New Roman" w:hAnsi="Times New Roman" w:cs="Times New Roman"/>
          <w:i/>
          <w:sz w:val="28"/>
          <w:szCs w:val="28"/>
          <w:lang w:val="en-US"/>
        </w:rPr>
        <w:t>situ</w:t>
      </w:r>
      <w:r w:rsidR="00F35E68">
        <w:rPr>
          <w:rFonts w:ascii="Times New Roman" w:hAnsi="Times New Roman" w:cs="Times New Roman"/>
          <w:i/>
          <w:sz w:val="28"/>
          <w:szCs w:val="28"/>
        </w:rPr>
        <w:t xml:space="preserve"> </w:t>
      </w:r>
      <w:r>
        <w:rPr>
          <w:rFonts w:ascii="Times New Roman" w:hAnsi="Times New Roman" w:cs="Times New Roman"/>
          <w:sz w:val="28"/>
          <w:szCs w:val="28"/>
        </w:rPr>
        <w:t>синтезе высокодисперсной оксидной матрицы в их объёме.</w:t>
      </w:r>
      <w:r w:rsidR="00D10B23">
        <w:rPr>
          <w:rFonts w:ascii="Times New Roman" w:hAnsi="Times New Roman" w:cs="Times New Roman"/>
          <w:sz w:val="28"/>
          <w:szCs w:val="28"/>
        </w:rPr>
        <w:t xml:space="preserve"> Так, при циклическом заполнении порового пространства графитового каркаса раствором алкоксоацетилацетонатов циркония, гафния и иттрия в условиях «медленного» гелеобразования (при минимальной поликонденсации), сопровождающемся высокотемпературной кристаллизацией оксидной </w:t>
      </w:r>
      <w:r w:rsidR="00D10B23">
        <w:rPr>
          <w:rFonts w:ascii="Times New Roman" w:hAnsi="Times New Roman" w:cs="Times New Roman"/>
          <w:sz w:val="28"/>
          <w:szCs w:val="28"/>
        </w:rPr>
        <w:lastRenderedPageBreak/>
        <w:t xml:space="preserve">матрицы, был получен керамоматричный композиционный материал </w:t>
      </w:r>
      <w:r w:rsidR="00D10B23" w:rsidRPr="00D10B23">
        <w:rPr>
          <w:rFonts w:ascii="Times New Roman" w:hAnsi="Times New Roman" w:cs="Times New Roman"/>
          <w:sz w:val="28"/>
          <w:szCs w:val="24"/>
          <w:lang w:val="en-US"/>
        </w:rPr>
        <w:t>C</w:t>
      </w:r>
      <w:r w:rsidR="00D10B23" w:rsidRPr="00D10B23">
        <w:rPr>
          <w:rFonts w:ascii="Times New Roman" w:hAnsi="Times New Roman" w:cs="Times New Roman"/>
          <w:sz w:val="28"/>
          <w:szCs w:val="24"/>
        </w:rPr>
        <w:t>/(15%</w:t>
      </w:r>
      <w:r w:rsidR="00D10B23" w:rsidRPr="00D10B23">
        <w:rPr>
          <w:rFonts w:ascii="Times New Roman" w:hAnsi="Times New Roman" w:cs="Times New Roman"/>
          <w:sz w:val="28"/>
          <w:szCs w:val="24"/>
          <w:lang w:val="en-US"/>
        </w:rPr>
        <w:t>Y</w:t>
      </w:r>
      <w:r w:rsidR="00D10B23" w:rsidRPr="00D10B23">
        <w:rPr>
          <w:rFonts w:ascii="Times New Roman" w:hAnsi="Times New Roman" w:cs="Times New Roman"/>
          <w:sz w:val="28"/>
          <w:szCs w:val="24"/>
          <w:vertAlign w:val="subscript"/>
        </w:rPr>
        <w:t>2</w:t>
      </w:r>
      <w:r w:rsidR="00D10B23" w:rsidRPr="00D10B23">
        <w:rPr>
          <w:rFonts w:ascii="Times New Roman" w:hAnsi="Times New Roman" w:cs="Times New Roman"/>
          <w:sz w:val="28"/>
          <w:szCs w:val="24"/>
          <w:lang w:val="en-US"/>
        </w:rPr>
        <w:t>O</w:t>
      </w:r>
      <w:r w:rsidR="00D10B23" w:rsidRPr="00D10B23">
        <w:rPr>
          <w:rFonts w:ascii="Times New Roman" w:hAnsi="Times New Roman" w:cs="Times New Roman"/>
          <w:sz w:val="28"/>
          <w:szCs w:val="24"/>
          <w:vertAlign w:val="subscript"/>
        </w:rPr>
        <w:t>3</w:t>
      </w:r>
      <w:r w:rsidR="00D10B23" w:rsidRPr="00D10B23">
        <w:rPr>
          <w:rFonts w:ascii="Times New Roman" w:hAnsi="Times New Roman" w:cs="Times New Roman"/>
          <w:sz w:val="28"/>
          <w:szCs w:val="24"/>
        </w:rPr>
        <w:t>-60%</w:t>
      </w:r>
      <w:r w:rsidR="00D10B23" w:rsidRPr="00D10B23">
        <w:rPr>
          <w:rFonts w:ascii="Times New Roman" w:hAnsi="Times New Roman" w:cs="Times New Roman"/>
          <w:sz w:val="28"/>
          <w:szCs w:val="24"/>
          <w:lang w:val="en-US"/>
        </w:rPr>
        <w:t>ZrO</w:t>
      </w:r>
      <w:r w:rsidR="00D10B23" w:rsidRPr="00D10B23">
        <w:rPr>
          <w:rFonts w:ascii="Times New Roman" w:hAnsi="Times New Roman" w:cs="Times New Roman"/>
          <w:sz w:val="28"/>
          <w:szCs w:val="24"/>
          <w:vertAlign w:val="subscript"/>
        </w:rPr>
        <w:t>2</w:t>
      </w:r>
      <w:r w:rsidR="00D10B23" w:rsidRPr="00D10B23">
        <w:rPr>
          <w:rFonts w:ascii="Times New Roman" w:hAnsi="Times New Roman" w:cs="Times New Roman"/>
          <w:sz w:val="28"/>
          <w:szCs w:val="24"/>
        </w:rPr>
        <w:t>-25%</w:t>
      </w:r>
      <w:r w:rsidR="00D10B23" w:rsidRPr="00D10B23">
        <w:rPr>
          <w:rFonts w:ascii="Times New Roman" w:hAnsi="Times New Roman" w:cs="Times New Roman"/>
          <w:sz w:val="28"/>
          <w:szCs w:val="24"/>
          <w:lang w:val="en-US"/>
        </w:rPr>
        <w:t>HfO</w:t>
      </w:r>
      <w:r w:rsidR="00D10B23" w:rsidRPr="00D10B23">
        <w:rPr>
          <w:rFonts w:ascii="Times New Roman" w:hAnsi="Times New Roman" w:cs="Times New Roman"/>
          <w:sz w:val="28"/>
          <w:szCs w:val="24"/>
          <w:vertAlign w:val="subscript"/>
        </w:rPr>
        <w:t>2</w:t>
      </w:r>
      <w:r w:rsidR="00D10B23" w:rsidRPr="00D10B23">
        <w:rPr>
          <w:rFonts w:ascii="Times New Roman" w:hAnsi="Times New Roman" w:cs="Times New Roman"/>
          <w:sz w:val="28"/>
          <w:szCs w:val="24"/>
        </w:rPr>
        <w:t>)</w:t>
      </w:r>
      <w:r w:rsidR="00D10B23">
        <w:rPr>
          <w:rFonts w:ascii="Times New Roman" w:hAnsi="Times New Roman" w:cs="Times New Roman"/>
          <w:sz w:val="28"/>
          <w:szCs w:val="24"/>
        </w:rPr>
        <w:t>. По данным рентгеновской компьютерной микротомографии (Рис. 1), в результате высокодисперсная оксидная матрица распределилась по всему объёму каркаса, за исключением областей с закрытой пористостью.</w:t>
      </w:r>
      <w:r w:rsidR="004C6239">
        <w:rPr>
          <w:rFonts w:ascii="Times New Roman" w:hAnsi="Times New Roman" w:cs="Times New Roman"/>
          <w:sz w:val="28"/>
          <w:szCs w:val="24"/>
        </w:rPr>
        <w:t xml:space="preserve"> Объёмная реконструкция структуры исходного каркаса и полученного композита наглядно отражает уменьшение объёма пор и появление высокодисперсной оксидной фазы.</w:t>
      </w: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60"/>
      </w:tblGrid>
      <w:tr w:rsidR="00644E73" w:rsidTr="004C6239">
        <w:tc>
          <w:tcPr>
            <w:tcW w:w="9060" w:type="dxa"/>
          </w:tcPr>
          <w:p w:rsidR="00644E73" w:rsidRDefault="00644E73" w:rsidP="00644E73">
            <w:pPr>
              <w:widowControl w:val="0"/>
              <w:spacing w:line="360" w:lineRule="auto"/>
              <w:jc w:val="center"/>
              <w:rPr>
                <w:rFonts w:ascii="Times New Roman" w:hAnsi="Times New Roman" w:cs="Times New Roman"/>
                <w:sz w:val="28"/>
                <w:szCs w:val="28"/>
                <w:highlight w:val="yellow"/>
              </w:rPr>
            </w:pPr>
            <w:r w:rsidRPr="00644E73">
              <w:rPr>
                <w:rFonts w:ascii="Times New Roman" w:hAnsi="Times New Roman" w:cs="Times New Roman"/>
                <w:noProof/>
                <w:sz w:val="28"/>
                <w:szCs w:val="28"/>
                <w:lang w:eastAsia="ru-RU"/>
              </w:rPr>
              <w:drawing>
                <wp:inline distT="0" distB="0" distL="0" distR="0">
                  <wp:extent cx="5580000" cy="5580000"/>
                  <wp:effectExtent l="0" t="0" r="1905" b="1905"/>
                  <wp:docPr id="5" name="Рисунок 5" descr="M:\Документы\Документы_ИОНХ\доклады, презентации\2015\2015_ВИАМ\графит.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Документы\Документы_ИОНХ\доклады, презентации\2015\2015_ВИАМ\графит.jp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580000" cy="5580000"/>
                          </a:xfrm>
                          <a:prstGeom prst="rect">
                            <a:avLst/>
                          </a:prstGeom>
                          <a:noFill/>
                          <a:ln>
                            <a:noFill/>
                          </a:ln>
                        </pic:spPr>
                      </pic:pic>
                    </a:graphicData>
                  </a:graphic>
                </wp:inline>
              </w:drawing>
            </w:r>
          </w:p>
        </w:tc>
      </w:tr>
      <w:tr w:rsidR="00644E73" w:rsidTr="004C6239">
        <w:tc>
          <w:tcPr>
            <w:tcW w:w="9060" w:type="dxa"/>
          </w:tcPr>
          <w:p w:rsidR="00644E73" w:rsidRPr="00B37F6A" w:rsidRDefault="00644E73" w:rsidP="00B37F6A">
            <w:pPr>
              <w:widowControl w:val="0"/>
              <w:spacing w:line="360" w:lineRule="auto"/>
              <w:jc w:val="center"/>
              <w:rPr>
                <w:rFonts w:ascii="Times New Roman" w:hAnsi="Times New Roman" w:cs="Times New Roman"/>
                <w:sz w:val="28"/>
                <w:szCs w:val="28"/>
                <w:highlight w:val="yellow"/>
              </w:rPr>
            </w:pPr>
            <w:r w:rsidRPr="00B37F6A">
              <w:rPr>
                <w:rFonts w:ascii="Times New Roman" w:hAnsi="Times New Roman" w:cs="Times New Roman"/>
                <w:sz w:val="24"/>
                <w:szCs w:val="28"/>
              </w:rPr>
              <w:t xml:space="preserve">Рисунок 1. </w:t>
            </w:r>
            <w:r w:rsidR="00B37F6A" w:rsidRPr="00B37F6A">
              <w:rPr>
                <w:rFonts w:ascii="Times New Roman" w:hAnsi="Times New Roman" w:cs="Times New Roman"/>
                <w:sz w:val="24"/>
                <w:szCs w:val="28"/>
              </w:rPr>
              <w:t xml:space="preserve">Плоскостные срезы </w:t>
            </w:r>
            <w:r w:rsidR="00B37F6A" w:rsidRPr="00B37F6A">
              <w:rPr>
                <w:rFonts w:ascii="Times New Roman" w:hAnsi="Times New Roman" w:cs="Times New Roman"/>
                <w:sz w:val="24"/>
                <w:szCs w:val="24"/>
              </w:rPr>
              <w:t xml:space="preserve">исходного графитового каркаса (сверху слева) и полученного композиционного материала </w:t>
            </w:r>
            <w:r w:rsidR="00B37F6A" w:rsidRPr="00B37F6A">
              <w:rPr>
                <w:rFonts w:ascii="Times New Roman" w:hAnsi="Times New Roman" w:cs="Times New Roman"/>
                <w:sz w:val="24"/>
                <w:szCs w:val="24"/>
                <w:lang w:val="en-US"/>
              </w:rPr>
              <w:t>C</w:t>
            </w:r>
            <w:r w:rsidR="00B37F6A" w:rsidRPr="00B37F6A">
              <w:rPr>
                <w:rFonts w:ascii="Times New Roman" w:hAnsi="Times New Roman" w:cs="Times New Roman"/>
                <w:sz w:val="24"/>
                <w:szCs w:val="24"/>
              </w:rPr>
              <w:t>/</w:t>
            </w:r>
            <w:r w:rsidR="00653CD6">
              <w:rPr>
                <w:rFonts w:ascii="Times New Roman" w:hAnsi="Times New Roman" w:cs="Times New Roman"/>
                <w:sz w:val="24"/>
                <w:szCs w:val="24"/>
              </w:rPr>
              <w:t>(</w:t>
            </w:r>
            <w:r w:rsidR="00B37F6A" w:rsidRPr="00B37F6A">
              <w:rPr>
                <w:rFonts w:ascii="Times New Roman" w:hAnsi="Times New Roman" w:cs="Times New Roman"/>
                <w:sz w:val="24"/>
                <w:szCs w:val="24"/>
              </w:rPr>
              <w:t>15%</w:t>
            </w:r>
            <w:r w:rsidR="00B37F6A" w:rsidRPr="00B37F6A">
              <w:rPr>
                <w:rFonts w:ascii="Times New Roman" w:hAnsi="Times New Roman" w:cs="Times New Roman"/>
                <w:sz w:val="24"/>
                <w:szCs w:val="24"/>
                <w:lang w:val="en-US"/>
              </w:rPr>
              <w:t>Y</w:t>
            </w:r>
            <w:r w:rsidR="00B37F6A" w:rsidRPr="00B37F6A">
              <w:rPr>
                <w:rFonts w:ascii="Times New Roman" w:hAnsi="Times New Roman" w:cs="Times New Roman"/>
                <w:sz w:val="24"/>
                <w:szCs w:val="24"/>
                <w:vertAlign w:val="subscript"/>
              </w:rPr>
              <w:t>2</w:t>
            </w:r>
            <w:r w:rsidR="00B37F6A" w:rsidRPr="00B37F6A">
              <w:rPr>
                <w:rFonts w:ascii="Times New Roman" w:hAnsi="Times New Roman" w:cs="Times New Roman"/>
                <w:sz w:val="24"/>
                <w:szCs w:val="24"/>
                <w:lang w:val="en-US"/>
              </w:rPr>
              <w:t>O</w:t>
            </w:r>
            <w:r w:rsidR="00B37F6A" w:rsidRPr="00B37F6A">
              <w:rPr>
                <w:rFonts w:ascii="Times New Roman" w:hAnsi="Times New Roman" w:cs="Times New Roman"/>
                <w:sz w:val="24"/>
                <w:szCs w:val="24"/>
                <w:vertAlign w:val="subscript"/>
              </w:rPr>
              <w:t>3</w:t>
            </w:r>
            <w:r w:rsidR="00B37F6A" w:rsidRPr="00B37F6A">
              <w:rPr>
                <w:rFonts w:ascii="Times New Roman" w:hAnsi="Times New Roman" w:cs="Times New Roman"/>
                <w:sz w:val="24"/>
                <w:szCs w:val="24"/>
              </w:rPr>
              <w:t>-60%</w:t>
            </w:r>
            <w:r w:rsidR="00B37F6A" w:rsidRPr="00B37F6A">
              <w:rPr>
                <w:rFonts w:ascii="Times New Roman" w:hAnsi="Times New Roman" w:cs="Times New Roman"/>
                <w:sz w:val="24"/>
                <w:szCs w:val="24"/>
                <w:lang w:val="en-US"/>
              </w:rPr>
              <w:t>ZrO</w:t>
            </w:r>
            <w:r w:rsidR="00B37F6A" w:rsidRPr="00B37F6A">
              <w:rPr>
                <w:rFonts w:ascii="Times New Roman" w:hAnsi="Times New Roman" w:cs="Times New Roman"/>
                <w:sz w:val="24"/>
                <w:szCs w:val="24"/>
                <w:vertAlign w:val="subscript"/>
              </w:rPr>
              <w:t>2</w:t>
            </w:r>
            <w:r w:rsidR="00B37F6A" w:rsidRPr="00B37F6A">
              <w:rPr>
                <w:rFonts w:ascii="Times New Roman" w:hAnsi="Times New Roman" w:cs="Times New Roman"/>
                <w:sz w:val="24"/>
                <w:szCs w:val="24"/>
              </w:rPr>
              <w:t>-25%</w:t>
            </w:r>
            <w:r w:rsidR="00B37F6A" w:rsidRPr="00B37F6A">
              <w:rPr>
                <w:rFonts w:ascii="Times New Roman" w:hAnsi="Times New Roman" w:cs="Times New Roman"/>
                <w:sz w:val="24"/>
                <w:szCs w:val="24"/>
                <w:lang w:val="en-US"/>
              </w:rPr>
              <w:t>HfO</w:t>
            </w:r>
            <w:r w:rsidR="00B37F6A" w:rsidRPr="00B37F6A">
              <w:rPr>
                <w:rFonts w:ascii="Times New Roman" w:hAnsi="Times New Roman" w:cs="Times New Roman"/>
                <w:sz w:val="24"/>
                <w:szCs w:val="24"/>
                <w:vertAlign w:val="subscript"/>
              </w:rPr>
              <w:t>2</w:t>
            </w:r>
            <w:r w:rsidR="00653CD6" w:rsidRPr="00653CD6">
              <w:rPr>
                <w:rFonts w:ascii="Times New Roman" w:hAnsi="Times New Roman" w:cs="Times New Roman"/>
                <w:sz w:val="24"/>
                <w:szCs w:val="24"/>
              </w:rPr>
              <w:t>)</w:t>
            </w:r>
            <w:r w:rsidR="00B37F6A" w:rsidRPr="00B37F6A">
              <w:rPr>
                <w:rFonts w:ascii="Times New Roman" w:hAnsi="Times New Roman" w:cs="Times New Roman"/>
                <w:sz w:val="24"/>
                <w:szCs w:val="24"/>
              </w:rPr>
              <w:t xml:space="preserve"> (сверху справа); реконструированные модели различных фаз, составляющих структуру исходного графитового каркаса (снизу слева) и полученного композиционного </w:t>
            </w:r>
            <w:r w:rsidR="00B37F6A" w:rsidRPr="00B37F6A">
              <w:rPr>
                <w:rFonts w:ascii="Times New Roman" w:hAnsi="Times New Roman" w:cs="Times New Roman"/>
                <w:sz w:val="24"/>
                <w:szCs w:val="24"/>
              </w:rPr>
              <w:lastRenderedPageBreak/>
              <w:t xml:space="preserve">материала </w:t>
            </w:r>
            <w:r w:rsidR="00B37F6A" w:rsidRPr="00B37F6A">
              <w:rPr>
                <w:rFonts w:ascii="Times New Roman" w:hAnsi="Times New Roman" w:cs="Times New Roman"/>
                <w:sz w:val="24"/>
                <w:szCs w:val="24"/>
                <w:lang w:val="en-US"/>
              </w:rPr>
              <w:t>C</w:t>
            </w:r>
            <w:r w:rsidR="00B37F6A" w:rsidRPr="00B37F6A">
              <w:rPr>
                <w:rFonts w:ascii="Times New Roman" w:hAnsi="Times New Roman" w:cs="Times New Roman"/>
                <w:sz w:val="24"/>
                <w:szCs w:val="24"/>
              </w:rPr>
              <w:t>/</w:t>
            </w:r>
            <w:r w:rsidR="00B37F6A">
              <w:rPr>
                <w:rFonts w:ascii="Times New Roman" w:hAnsi="Times New Roman" w:cs="Times New Roman"/>
                <w:sz w:val="24"/>
                <w:szCs w:val="24"/>
              </w:rPr>
              <w:t>(</w:t>
            </w:r>
            <w:r w:rsidR="00B37F6A" w:rsidRPr="00B37F6A">
              <w:rPr>
                <w:rFonts w:ascii="Times New Roman" w:hAnsi="Times New Roman" w:cs="Times New Roman"/>
                <w:sz w:val="24"/>
                <w:szCs w:val="24"/>
              </w:rPr>
              <w:t>15%</w:t>
            </w:r>
            <w:r w:rsidR="00B37F6A" w:rsidRPr="00B37F6A">
              <w:rPr>
                <w:rFonts w:ascii="Times New Roman" w:hAnsi="Times New Roman" w:cs="Times New Roman"/>
                <w:sz w:val="24"/>
                <w:szCs w:val="24"/>
                <w:lang w:val="en-US"/>
              </w:rPr>
              <w:t>Y</w:t>
            </w:r>
            <w:r w:rsidR="00B37F6A" w:rsidRPr="00B37F6A">
              <w:rPr>
                <w:rFonts w:ascii="Times New Roman" w:hAnsi="Times New Roman" w:cs="Times New Roman"/>
                <w:sz w:val="24"/>
                <w:szCs w:val="24"/>
                <w:vertAlign w:val="subscript"/>
              </w:rPr>
              <w:t>2</w:t>
            </w:r>
            <w:r w:rsidR="00B37F6A" w:rsidRPr="00B37F6A">
              <w:rPr>
                <w:rFonts w:ascii="Times New Roman" w:hAnsi="Times New Roman" w:cs="Times New Roman"/>
                <w:sz w:val="24"/>
                <w:szCs w:val="24"/>
                <w:lang w:val="en-US"/>
              </w:rPr>
              <w:t>O</w:t>
            </w:r>
            <w:r w:rsidR="00B37F6A" w:rsidRPr="00B37F6A">
              <w:rPr>
                <w:rFonts w:ascii="Times New Roman" w:hAnsi="Times New Roman" w:cs="Times New Roman"/>
                <w:sz w:val="24"/>
                <w:szCs w:val="24"/>
                <w:vertAlign w:val="subscript"/>
              </w:rPr>
              <w:t>3</w:t>
            </w:r>
            <w:r w:rsidR="00B37F6A" w:rsidRPr="00B37F6A">
              <w:rPr>
                <w:rFonts w:ascii="Times New Roman" w:hAnsi="Times New Roman" w:cs="Times New Roman"/>
                <w:sz w:val="24"/>
                <w:szCs w:val="24"/>
              </w:rPr>
              <w:t>-60%</w:t>
            </w:r>
            <w:r w:rsidR="00B37F6A" w:rsidRPr="00B37F6A">
              <w:rPr>
                <w:rFonts w:ascii="Times New Roman" w:hAnsi="Times New Roman" w:cs="Times New Roman"/>
                <w:sz w:val="24"/>
                <w:szCs w:val="24"/>
                <w:lang w:val="en-US"/>
              </w:rPr>
              <w:t>ZrO</w:t>
            </w:r>
            <w:r w:rsidR="00B37F6A" w:rsidRPr="00B37F6A">
              <w:rPr>
                <w:rFonts w:ascii="Times New Roman" w:hAnsi="Times New Roman" w:cs="Times New Roman"/>
                <w:sz w:val="24"/>
                <w:szCs w:val="24"/>
                <w:vertAlign w:val="subscript"/>
              </w:rPr>
              <w:t>2</w:t>
            </w:r>
            <w:r w:rsidR="00B37F6A" w:rsidRPr="00B37F6A">
              <w:rPr>
                <w:rFonts w:ascii="Times New Roman" w:hAnsi="Times New Roman" w:cs="Times New Roman"/>
                <w:sz w:val="24"/>
                <w:szCs w:val="24"/>
              </w:rPr>
              <w:t>-25%</w:t>
            </w:r>
            <w:r w:rsidR="00B37F6A" w:rsidRPr="00B37F6A">
              <w:rPr>
                <w:rFonts w:ascii="Times New Roman" w:hAnsi="Times New Roman" w:cs="Times New Roman"/>
                <w:sz w:val="24"/>
                <w:szCs w:val="24"/>
                <w:lang w:val="en-US"/>
              </w:rPr>
              <w:t>HfO</w:t>
            </w:r>
            <w:r w:rsidR="00B37F6A" w:rsidRPr="00B37F6A">
              <w:rPr>
                <w:rFonts w:ascii="Times New Roman" w:hAnsi="Times New Roman" w:cs="Times New Roman"/>
                <w:sz w:val="24"/>
                <w:szCs w:val="24"/>
                <w:vertAlign w:val="subscript"/>
              </w:rPr>
              <w:t>2</w:t>
            </w:r>
            <w:r w:rsidR="00B37F6A" w:rsidRPr="00B37F6A">
              <w:rPr>
                <w:rFonts w:ascii="Times New Roman" w:hAnsi="Times New Roman" w:cs="Times New Roman"/>
                <w:sz w:val="24"/>
                <w:szCs w:val="24"/>
              </w:rPr>
              <w:t>) (снизу справа)</w:t>
            </w:r>
          </w:p>
        </w:tc>
      </w:tr>
    </w:tbl>
    <w:p w:rsidR="00644E73" w:rsidRDefault="00644E73" w:rsidP="00156493">
      <w:pPr>
        <w:widowControl w:val="0"/>
        <w:spacing w:after="0" w:line="360" w:lineRule="auto"/>
        <w:ind w:firstLine="709"/>
        <w:jc w:val="both"/>
        <w:rPr>
          <w:rFonts w:ascii="Times New Roman" w:hAnsi="Times New Roman" w:cs="Times New Roman"/>
          <w:sz w:val="28"/>
          <w:szCs w:val="28"/>
          <w:highlight w:val="yellow"/>
        </w:rPr>
      </w:pPr>
    </w:p>
    <w:p w:rsidR="00BE0F0E" w:rsidRDefault="007432F8" w:rsidP="00252C4E">
      <w:pPr>
        <w:spacing w:after="0" w:line="360" w:lineRule="auto"/>
        <w:ind w:firstLine="709"/>
        <w:jc w:val="both"/>
        <w:rPr>
          <w:rFonts w:ascii="Times New Roman" w:hAnsi="Times New Roman" w:cs="Times New Roman"/>
          <w:sz w:val="28"/>
          <w:szCs w:val="28"/>
          <w:highlight w:val="yellow"/>
        </w:rPr>
      </w:pPr>
      <w:r w:rsidRPr="007432F8">
        <w:rPr>
          <w:rFonts w:ascii="Times New Roman" w:hAnsi="Times New Roman" w:cs="Times New Roman"/>
          <w:sz w:val="28"/>
        </w:rPr>
        <w:t xml:space="preserve">Проведение </w:t>
      </w:r>
      <w:r>
        <w:rPr>
          <w:rFonts w:ascii="Times New Roman" w:hAnsi="Times New Roman" w:cs="Times New Roman"/>
          <w:sz w:val="28"/>
        </w:rPr>
        <w:t xml:space="preserve">аналогичного эксперимента по модификации керамической матрицей пористого </w:t>
      </w:r>
      <w:r>
        <w:rPr>
          <w:rFonts w:ascii="Times New Roman" w:hAnsi="Times New Roman" w:cs="Times New Roman"/>
          <w:sz w:val="28"/>
          <w:lang w:val="en-US"/>
        </w:rPr>
        <w:t>SiC</w:t>
      </w:r>
      <w:r w:rsidRPr="007432F8">
        <w:rPr>
          <w:rFonts w:ascii="Times New Roman" w:hAnsi="Times New Roman" w:cs="Times New Roman"/>
          <w:sz w:val="28"/>
        </w:rPr>
        <w:t>-</w:t>
      </w:r>
      <w:r>
        <w:rPr>
          <w:rFonts w:ascii="Times New Roman" w:hAnsi="Times New Roman" w:cs="Times New Roman"/>
          <w:sz w:val="28"/>
        </w:rPr>
        <w:t xml:space="preserve">каркаса (производства ФГУП ВИАМ) в условиях «быстрого» (при высокой скорости поликонденсации прекурсоров) гелеобразования растворов гетеролигандных комплексов в процессе заполнения им порового пространства позволило получить композиционный материал </w:t>
      </w:r>
      <w:r w:rsidRPr="007432F8">
        <w:rPr>
          <w:rFonts w:ascii="Times New Roman" w:hAnsi="Times New Roman" w:cs="Times New Roman"/>
          <w:sz w:val="28"/>
          <w:szCs w:val="28"/>
        </w:rPr>
        <w:t xml:space="preserve">состава </w:t>
      </w:r>
      <w:r w:rsidRPr="007432F8">
        <w:rPr>
          <w:rFonts w:ascii="Times New Roman" w:hAnsi="Times New Roman" w:cs="Times New Roman"/>
          <w:sz w:val="28"/>
          <w:szCs w:val="28"/>
          <w:lang w:val="en-US"/>
        </w:rPr>
        <w:t>SiC</w:t>
      </w:r>
      <w:r w:rsidRPr="007432F8">
        <w:rPr>
          <w:rFonts w:ascii="Times New Roman" w:hAnsi="Times New Roman" w:cs="Times New Roman"/>
          <w:sz w:val="28"/>
          <w:szCs w:val="28"/>
        </w:rPr>
        <w:t>/(15%</w:t>
      </w:r>
      <w:r w:rsidRPr="007432F8">
        <w:rPr>
          <w:rFonts w:ascii="Times New Roman" w:hAnsi="Times New Roman" w:cs="Times New Roman"/>
          <w:sz w:val="28"/>
          <w:szCs w:val="28"/>
          <w:lang w:val="en-US"/>
        </w:rPr>
        <w:t>Y</w:t>
      </w:r>
      <w:r w:rsidRPr="007432F8">
        <w:rPr>
          <w:rFonts w:ascii="Times New Roman" w:hAnsi="Times New Roman" w:cs="Times New Roman"/>
          <w:sz w:val="28"/>
          <w:szCs w:val="28"/>
          <w:vertAlign w:val="subscript"/>
        </w:rPr>
        <w:t>2</w:t>
      </w:r>
      <w:r w:rsidRPr="007432F8">
        <w:rPr>
          <w:rFonts w:ascii="Times New Roman" w:hAnsi="Times New Roman" w:cs="Times New Roman"/>
          <w:sz w:val="28"/>
          <w:szCs w:val="28"/>
          <w:lang w:val="en-US"/>
        </w:rPr>
        <w:t>O</w:t>
      </w:r>
      <w:r w:rsidRPr="007432F8">
        <w:rPr>
          <w:rFonts w:ascii="Times New Roman" w:hAnsi="Times New Roman" w:cs="Times New Roman"/>
          <w:sz w:val="28"/>
          <w:szCs w:val="28"/>
          <w:vertAlign w:val="subscript"/>
        </w:rPr>
        <w:t>3</w:t>
      </w:r>
      <w:r w:rsidRPr="007432F8">
        <w:rPr>
          <w:rFonts w:ascii="Times New Roman" w:hAnsi="Times New Roman" w:cs="Times New Roman"/>
          <w:sz w:val="28"/>
          <w:szCs w:val="28"/>
        </w:rPr>
        <w:t>-60%</w:t>
      </w:r>
      <w:r w:rsidRPr="007432F8">
        <w:rPr>
          <w:rFonts w:ascii="Times New Roman" w:hAnsi="Times New Roman" w:cs="Times New Roman"/>
          <w:sz w:val="28"/>
          <w:szCs w:val="28"/>
          <w:lang w:val="en-US"/>
        </w:rPr>
        <w:t>ZrO</w:t>
      </w:r>
      <w:r w:rsidRPr="007432F8">
        <w:rPr>
          <w:rFonts w:ascii="Times New Roman" w:hAnsi="Times New Roman" w:cs="Times New Roman"/>
          <w:sz w:val="28"/>
          <w:szCs w:val="28"/>
          <w:vertAlign w:val="subscript"/>
        </w:rPr>
        <w:t>2</w:t>
      </w:r>
      <w:r w:rsidRPr="007432F8">
        <w:rPr>
          <w:rFonts w:ascii="Times New Roman" w:hAnsi="Times New Roman" w:cs="Times New Roman"/>
          <w:sz w:val="28"/>
          <w:szCs w:val="28"/>
        </w:rPr>
        <w:t>-25%</w:t>
      </w:r>
      <w:r w:rsidRPr="007432F8">
        <w:rPr>
          <w:rFonts w:ascii="Times New Roman" w:hAnsi="Times New Roman" w:cs="Times New Roman"/>
          <w:sz w:val="28"/>
          <w:szCs w:val="28"/>
          <w:lang w:val="en-US"/>
        </w:rPr>
        <w:t>HfO</w:t>
      </w:r>
      <w:r w:rsidRPr="007432F8">
        <w:rPr>
          <w:rFonts w:ascii="Times New Roman" w:hAnsi="Times New Roman" w:cs="Times New Roman"/>
          <w:sz w:val="28"/>
          <w:szCs w:val="28"/>
          <w:vertAlign w:val="subscript"/>
        </w:rPr>
        <w:t>2</w:t>
      </w:r>
      <w:r w:rsidRPr="007432F8">
        <w:rPr>
          <w:rFonts w:ascii="Times New Roman" w:hAnsi="Times New Roman" w:cs="Times New Roman"/>
          <w:sz w:val="28"/>
          <w:szCs w:val="28"/>
        </w:rPr>
        <w:t>).</w:t>
      </w:r>
      <w:r>
        <w:rPr>
          <w:rFonts w:ascii="Times New Roman" w:hAnsi="Times New Roman" w:cs="Times New Roman"/>
          <w:sz w:val="28"/>
          <w:szCs w:val="28"/>
        </w:rPr>
        <w:t xml:space="preserve"> </w:t>
      </w:r>
      <w:r w:rsidR="00252C4E">
        <w:rPr>
          <w:rFonts w:ascii="Times New Roman" w:hAnsi="Times New Roman" w:cs="Times New Roman"/>
          <w:sz w:val="28"/>
          <w:szCs w:val="28"/>
        </w:rPr>
        <w:t>Анализ его объёмной микроструктуры методом рентгеновской компьютерной микротомографии свидетельствует о том, что оксидная матрица распределилась не по всему объёму пористого каркаса, а лишь в его приповерхностной области (Рис. 2).</w:t>
      </w: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60"/>
      </w:tblGrid>
      <w:tr w:rsidR="00AF012E" w:rsidTr="00252C4E">
        <w:tc>
          <w:tcPr>
            <w:tcW w:w="9060" w:type="dxa"/>
          </w:tcPr>
          <w:p w:rsidR="00AF012E" w:rsidRDefault="00644E73" w:rsidP="00AF012E">
            <w:pPr>
              <w:spacing w:line="360" w:lineRule="auto"/>
              <w:jc w:val="center"/>
              <w:rPr>
                <w:rFonts w:ascii="Times New Roman" w:hAnsi="Times New Roman" w:cs="Times New Roman"/>
                <w:sz w:val="28"/>
                <w:szCs w:val="28"/>
                <w:highlight w:val="yellow"/>
              </w:rPr>
            </w:pPr>
            <w:r w:rsidRPr="00644E73">
              <w:rPr>
                <w:rFonts w:ascii="Times New Roman" w:hAnsi="Times New Roman" w:cs="Times New Roman"/>
                <w:noProof/>
                <w:sz w:val="28"/>
                <w:szCs w:val="28"/>
                <w:lang w:eastAsia="ru-RU"/>
              </w:rPr>
              <w:lastRenderedPageBreak/>
              <w:drawing>
                <wp:inline distT="0" distB="0" distL="0" distR="0">
                  <wp:extent cx="5580000" cy="5299497"/>
                  <wp:effectExtent l="0" t="0" r="1905" b="0"/>
                  <wp:docPr id="4" name="Рисунок 4" descr="M:\Документы\Документы_ИОНХ\Литература\ЛИТ_ИОНХ\Наши публикации\2011\Статья_КМ SiC-YSZH_Композиты и наноструктуры\Томография\до и после___.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Документы\Документы_ИОНХ\Литература\ЛИТ_ИОНХ\Наши публикации\2011\Статья_КМ SiC-YSZH_Композиты и наноструктуры\Томография\до и после___.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580000" cy="5299497"/>
                          </a:xfrm>
                          <a:prstGeom prst="rect">
                            <a:avLst/>
                          </a:prstGeom>
                          <a:noFill/>
                          <a:ln>
                            <a:noFill/>
                          </a:ln>
                        </pic:spPr>
                      </pic:pic>
                    </a:graphicData>
                  </a:graphic>
                </wp:inline>
              </w:drawing>
            </w:r>
          </w:p>
        </w:tc>
      </w:tr>
      <w:tr w:rsidR="00AF012E" w:rsidTr="00252C4E">
        <w:tc>
          <w:tcPr>
            <w:tcW w:w="9060" w:type="dxa"/>
          </w:tcPr>
          <w:p w:rsidR="00AF012E" w:rsidRDefault="00AF012E" w:rsidP="00653CD6">
            <w:pPr>
              <w:spacing w:line="360" w:lineRule="auto"/>
              <w:jc w:val="center"/>
              <w:rPr>
                <w:rFonts w:ascii="Times New Roman" w:hAnsi="Times New Roman" w:cs="Times New Roman"/>
                <w:sz w:val="28"/>
                <w:szCs w:val="28"/>
                <w:highlight w:val="yellow"/>
              </w:rPr>
            </w:pPr>
            <w:r w:rsidRPr="00653CD6">
              <w:rPr>
                <w:rFonts w:ascii="Times New Roman" w:hAnsi="Times New Roman" w:cs="Times New Roman"/>
                <w:sz w:val="24"/>
                <w:szCs w:val="28"/>
              </w:rPr>
              <w:t xml:space="preserve">Рисунок </w:t>
            </w:r>
            <w:r w:rsidR="00644E73" w:rsidRPr="00653CD6">
              <w:rPr>
                <w:rFonts w:ascii="Times New Roman" w:hAnsi="Times New Roman" w:cs="Times New Roman"/>
                <w:sz w:val="24"/>
                <w:szCs w:val="28"/>
              </w:rPr>
              <w:t>2</w:t>
            </w:r>
            <w:r w:rsidRPr="00653CD6">
              <w:rPr>
                <w:rFonts w:ascii="Times New Roman" w:hAnsi="Times New Roman" w:cs="Times New Roman"/>
                <w:sz w:val="24"/>
                <w:szCs w:val="28"/>
              </w:rPr>
              <w:t xml:space="preserve">. </w:t>
            </w:r>
            <w:r w:rsidR="00653CD6" w:rsidRPr="00653CD6">
              <w:rPr>
                <w:rFonts w:ascii="Times New Roman" w:hAnsi="Times New Roman" w:cs="Times New Roman"/>
                <w:sz w:val="24"/>
                <w:szCs w:val="28"/>
              </w:rPr>
              <w:t>Плоскостные</w:t>
            </w:r>
            <w:r w:rsidR="00653CD6" w:rsidRPr="00B37F6A">
              <w:rPr>
                <w:rFonts w:ascii="Times New Roman" w:hAnsi="Times New Roman" w:cs="Times New Roman"/>
                <w:sz w:val="24"/>
                <w:szCs w:val="28"/>
              </w:rPr>
              <w:t xml:space="preserve"> срезы </w:t>
            </w:r>
            <w:r w:rsidR="00653CD6" w:rsidRPr="00B37F6A">
              <w:rPr>
                <w:rFonts w:ascii="Times New Roman" w:hAnsi="Times New Roman" w:cs="Times New Roman"/>
                <w:sz w:val="24"/>
                <w:szCs w:val="24"/>
              </w:rPr>
              <w:t xml:space="preserve">исходного </w:t>
            </w:r>
            <w:r w:rsidR="00653CD6">
              <w:rPr>
                <w:rFonts w:ascii="Times New Roman" w:hAnsi="Times New Roman" w:cs="Times New Roman"/>
                <w:sz w:val="24"/>
                <w:szCs w:val="24"/>
                <w:lang w:val="en-US"/>
              </w:rPr>
              <w:t>SiC</w:t>
            </w:r>
            <w:r w:rsidR="00653CD6" w:rsidRPr="00653CD6">
              <w:rPr>
                <w:rFonts w:ascii="Times New Roman" w:hAnsi="Times New Roman" w:cs="Times New Roman"/>
                <w:sz w:val="24"/>
                <w:szCs w:val="24"/>
              </w:rPr>
              <w:t>-</w:t>
            </w:r>
            <w:r w:rsidR="00653CD6" w:rsidRPr="00B37F6A">
              <w:rPr>
                <w:rFonts w:ascii="Times New Roman" w:hAnsi="Times New Roman" w:cs="Times New Roman"/>
                <w:sz w:val="24"/>
                <w:szCs w:val="24"/>
              </w:rPr>
              <w:t xml:space="preserve">каркаса (сверху слева) и полученного композиционного материала </w:t>
            </w:r>
            <w:r w:rsidR="00653CD6">
              <w:rPr>
                <w:rFonts w:ascii="Times New Roman" w:hAnsi="Times New Roman" w:cs="Times New Roman"/>
                <w:sz w:val="24"/>
                <w:szCs w:val="24"/>
                <w:lang w:val="en-US"/>
              </w:rPr>
              <w:t>Si</w:t>
            </w:r>
            <w:r w:rsidR="00653CD6" w:rsidRPr="00B37F6A">
              <w:rPr>
                <w:rFonts w:ascii="Times New Roman" w:hAnsi="Times New Roman" w:cs="Times New Roman"/>
                <w:sz w:val="24"/>
                <w:szCs w:val="24"/>
                <w:lang w:val="en-US"/>
              </w:rPr>
              <w:t>C</w:t>
            </w:r>
            <w:r w:rsidR="00653CD6" w:rsidRPr="00B37F6A">
              <w:rPr>
                <w:rFonts w:ascii="Times New Roman" w:hAnsi="Times New Roman" w:cs="Times New Roman"/>
                <w:sz w:val="24"/>
                <w:szCs w:val="24"/>
              </w:rPr>
              <w:t>/</w:t>
            </w:r>
            <w:r w:rsidR="00653CD6">
              <w:rPr>
                <w:rFonts w:ascii="Times New Roman" w:hAnsi="Times New Roman" w:cs="Times New Roman"/>
                <w:sz w:val="24"/>
                <w:szCs w:val="24"/>
              </w:rPr>
              <w:t>(</w:t>
            </w:r>
            <w:r w:rsidR="00653CD6" w:rsidRPr="00B37F6A">
              <w:rPr>
                <w:rFonts w:ascii="Times New Roman" w:hAnsi="Times New Roman" w:cs="Times New Roman"/>
                <w:sz w:val="24"/>
                <w:szCs w:val="24"/>
              </w:rPr>
              <w:t>15%</w:t>
            </w:r>
            <w:r w:rsidR="00653CD6" w:rsidRPr="00B37F6A">
              <w:rPr>
                <w:rFonts w:ascii="Times New Roman" w:hAnsi="Times New Roman" w:cs="Times New Roman"/>
                <w:sz w:val="24"/>
                <w:szCs w:val="24"/>
                <w:lang w:val="en-US"/>
              </w:rPr>
              <w:t>Y</w:t>
            </w:r>
            <w:r w:rsidR="00653CD6" w:rsidRPr="00B37F6A">
              <w:rPr>
                <w:rFonts w:ascii="Times New Roman" w:hAnsi="Times New Roman" w:cs="Times New Roman"/>
                <w:sz w:val="24"/>
                <w:szCs w:val="24"/>
                <w:vertAlign w:val="subscript"/>
              </w:rPr>
              <w:t>2</w:t>
            </w:r>
            <w:r w:rsidR="00653CD6" w:rsidRPr="00B37F6A">
              <w:rPr>
                <w:rFonts w:ascii="Times New Roman" w:hAnsi="Times New Roman" w:cs="Times New Roman"/>
                <w:sz w:val="24"/>
                <w:szCs w:val="24"/>
                <w:lang w:val="en-US"/>
              </w:rPr>
              <w:t>O</w:t>
            </w:r>
            <w:r w:rsidR="00653CD6" w:rsidRPr="00B37F6A">
              <w:rPr>
                <w:rFonts w:ascii="Times New Roman" w:hAnsi="Times New Roman" w:cs="Times New Roman"/>
                <w:sz w:val="24"/>
                <w:szCs w:val="24"/>
                <w:vertAlign w:val="subscript"/>
              </w:rPr>
              <w:t>3</w:t>
            </w:r>
            <w:r w:rsidR="00653CD6" w:rsidRPr="00B37F6A">
              <w:rPr>
                <w:rFonts w:ascii="Times New Roman" w:hAnsi="Times New Roman" w:cs="Times New Roman"/>
                <w:sz w:val="24"/>
                <w:szCs w:val="24"/>
              </w:rPr>
              <w:t>-60%</w:t>
            </w:r>
            <w:r w:rsidR="00653CD6" w:rsidRPr="00B37F6A">
              <w:rPr>
                <w:rFonts w:ascii="Times New Roman" w:hAnsi="Times New Roman" w:cs="Times New Roman"/>
                <w:sz w:val="24"/>
                <w:szCs w:val="24"/>
                <w:lang w:val="en-US"/>
              </w:rPr>
              <w:t>ZrO</w:t>
            </w:r>
            <w:r w:rsidR="00653CD6" w:rsidRPr="00B37F6A">
              <w:rPr>
                <w:rFonts w:ascii="Times New Roman" w:hAnsi="Times New Roman" w:cs="Times New Roman"/>
                <w:sz w:val="24"/>
                <w:szCs w:val="24"/>
                <w:vertAlign w:val="subscript"/>
              </w:rPr>
              <w:t>2</w:t>
            </w:r>
            <w:r w:rsidR="00653CD6" w:rsidRPr="00B37F6A">
              <w:rPr>
                <w:rFonts w:ascii="Times New Roman" w:hAnsi="Times New Roman" w:cs="Times New Roman"/>
                <w:sz w:val="24"/>
                <w:szCs w:val="24"/>
              </w:rPr>
              <w:t>-25%</w:t>
            </w:r>
            <w:r w:rsidR="00653CD6" w:rsidRPr="00B37F6A">
              <w:rPr>
                <w:rFonts w:ascii="Times New Roman" w:hAnsi="Times New Roman" w:cs="Times New Roman"/>
                <w:sz w:val="24"/>
                <w:szCs w:val="24"/>
                <w:lang w:val="en-US"/>
              </w:rPr>
              <w:t>HfO</w:t>
            </w:r>
            <w:r w:rsidR="00653CD6" w:rsidRPr="00B37F6A">
              <w:rPr>
                <w:rFonts w:ascii="Times New Roman" w:hAnsi="Times New Roman" w:cs="Times New Roman"/>
                <w:sz w:val="24"/>
                <w:szCs w:val="24"/>
                <w:vertAlign w:val="subscript"/>
              </w:rPr>
              <w:t>2</w:t>
            </w:r>
            <w:r w:rsidR="00653CD6" w:rsidRPr="00653CD6">
              <w:rPr>
                <w:rFonts w:ascii="Times New Roman" w:hAnsi="Times New Roman" w:cs="Times New Roman"/>
                <w:sz w:val="24"/>
                <w:szCs w:val="24"/>
              </w:rPr>
              <w:t>)</w:t>
            </w:r>
            <w:r w:rsidR="00653CD6" w:rsidRPr="00B37F6A">
              <w:rPr>
                <w:rFonts w:ascii="Times New Roman" w:hAnsi="Times New Roman" w:cs="Times New Roman"/>
                <w:sz w:val="24"/>
                <w:szCs w:val="24"/>
              </w:rPr>
              <w:t xml:space="preserve"> (сверху справа); реконструированные модели </w:t>
            </w:r>
            <w:r w:rsidR="00653CD6">
              <w:rPr>
                <w:rFonts w:ascii="Times New Roman" w:hAnsi="Times New Roman" w:cs="Times New Roman"/>
                <w:sz w:val="24"/>
                <w:szCs w:val="24"/>
              </w:rPr>
              <w:t xml:space="preserve">порового пространства </w:t>
            </w:r>
            <w:r w:rsidR="00653CD6" w:rsidRPr="00B37F6A">
              <w:rPr>
                <w:rFonts w:ascii="Times New Roman" w:hAnsi="Times New Roman" w:cs="Times New Roman"/>
                <w:sz w:val="24"/>
                <w:szCs w:val="24"/>
              </w:rPr>
              <w:t xml:space="preserve">исходного </w:t>
            </w:r>
            <w:r w:rsidR="00653CD6">
              <w:rPr>
                <w:rFonts w:ascii="Times New Roman" w:hAnsi="Times New Roman" w:cs="Times New Roman"/>
                <w:sz w:val="24"/>
                <w:szCs w:val="24"/>
                <w:lang w:val="en-US"/>
              </w:rPr>
              <w:t>SiC</w:t>
            </w:r>
            <w:r w:rsidR="00653CD6" w:rsidRPr="00653CD6">
              <w:rPr>
                <w:rFonts w:ascii="Times New Roman" w:hAnsi="Times New Roman" w:cs="Times New Roman"/>
                <w:sz w:val="24"/>
                <w:szCs w:val="24"/>
              </w:rPr>
              <w:t>-</w:t>
            </w:r>
            <w:r w:rsidR="00653CD6" w:rsidRPr="00B37F6A">
              <w:rPr>
                <w:rFonts w:ascii="Times New Roman" w:hAnsi="Times New Roman" w:cs="Times New Roman"/>
                <w:sz w:val="24"/>
                <w:szCs w:val="24"/>
              </w:rPr>
              <w:t xml:space="preserve">каркаса (снизу слева) и </w:t>
            </w:r>
            <w:r w:rsidR="00653CD6">
              <w:rPr>
                <w:rFonts w:ascii="Times New Roman" w:hAnsi="Times New Roman" w:cs="Times New Roman"/>
                <w:sz w:val="24"/>
                <w:szCs w:val="24"/>
              </w:rPr>
              <w:t xml:space="preserve">приповерхностного слоя </w:t>
            </w:r>
            <w:r w:rsidR="00653CD6" w:rsidRPr="00B37F6A">
              <w:rPr>
                <w:rFonts w:ascii="Times New Roman" w:hAnsi="Times New Roman" w:cs="Times New Roman"/>
                <w:sz w:val="24"/>
                <w:szCs w:val="24"/>
              </w:rPr>
              <w:t xml:space="preserve">полученного </w:t>
            </w:r>
            <w:r w:rsidR="00653CD6">
              <w:rPr>
                <w:rFonts w:ascii="Times New Roman" w:hAnsi="Times New Roman" w:cs="Times New Roman"/>
                <w:sz w:val="24"/>
                <w:szCs w:val="24"/>
              </w:rPr>
              <w:t xml:space="preserve">функционально-градиентного </w:t>
            </w:r>
            <w:r w:rsidR="00653CD6" w:rsidRPr="00B37F6A">
              <w:rPr>
                <w:rFonts w:ascii="Times New Roman" w:hAnsi="Times New Roman" w:cs="Times New Roman"/>
                <w:sz w:val="24"/>
                <w:szCs w:val="24"/>
              </w:rPr>
              <w:t xml:space="preserve">композиционного материала </w:t>
            </w:r>
            <w:r w:rsidR="00653CD6">
              <w:rPr>
                <w:rFonts w:ascii="Times New Roman" w:hAnsi="Times New Roman" w:cs="Times New Roman"/>
                <w:sz w:val="24"/>
                <w:szCs w:val="24"/>
                <w:lang w:val="en-US"/>
              </w:rPr>
              <w:t>SiC</w:t>
            </w:r>
            <w:r w:rsidR="00653CD6" w:rsidRPr="00B37F6A">
              <w:rPr>
                <w:rFonts w:ascii="Times New Roman" w:hAnsi="Times New Roman" w:cs="Times New Roman"/>
                <w:sz w:val="24"/>
                <w:szCs w:val="24"/>
              </w:rPr>
              <w:t>/</w:t>
            </w:r>
            <w:r w:rsidR="00653CD6">
              <w:rPr>
                <w:rFonts w:ascii="Times New Roman" w:hAnsi="Times New Roman" w:cs="Times New Roman"/>
                <w:sz w:val="24"/>
                <w:szCs w:val="24"/>
              </w:rPr>
              <w:t>(</w:t>
            </w:r>
            <w:r w:rsidR="00653CD6" w:rsidRPr="00B37F6A">
              <w:rPr>
                <w:rFonts w:ascii="Times New Roman" w:hAnsi="Times New Roman" w:cs="Times New Roman"/>
                <w:sz w:val="24"/>
                <w:szCs w:val="24"/>
              </w:rPr>
              <w:t>15%</w:t>
            </w:r>
            <w:r w:rsidR="00653CD6" w:rsidRPr="00B37F6A">
              <w:rPr>
                <w:rFonts w:ascii="Times New Roman" w:hAnsi="Times New Roman" w:cs="Times New Roman"/>
                <w:sz w:val="24"/>
                <w:szCs w:val="24"/>
                <w:lang w:val="en-US"/>
              </w:rPr>
              <w:t>Y</w:t>
            </w:r>
            <w:r w:rsidR="00653CD6" w:rsidRPr="00B37F6A">
              <w:rPr>
                <w:rFonts w:ascii="Times New Roman" w:hAnsi="Times New Roman" w:cs="Times New Roman"/>
                <w:sz w:val="24"/>
                <w:szCs w:val="24"/>
                <w:vertAlign w:val="subscript"/>
              </w:rPr>
              <w:t>2</w:t>
            </w:r>
            <w:r w:rsidR="00653CD6" w:rsidRPr="00B37F6A">
              <w:rPr>
                <w:rFonts w:ascii="Times New Roman" w:hAnsi="Times New Roman" w:cs="Times New Roman"/>
                <w:sz w:val="24"/>
                <w:szCs w:val="24"/>
                <w:lang w:val="en-US"/>
              </w:rPr>
              <w:t>O</w:t>
            </w:r>
            <w:r w:rsidR="00653CD6" w:rsidRPr="00B37F6A">
              <w:rPr>
                <w:rFonts w:ascii="Times New Roman" w:hAnsi="Times New Roman" w:cs="Times New Roman"/>
                <w:sz w:val="24"/>
                <w:szCs w:val="24"/>
                <w:vertAlign w:val="subscript"/>
              </w:rPr>
              <w:t>3</w:t>
            </w:r>
            <w:r w:rsidR="00653CD6" w:rsidRPr="00B37F6A">
              <w:rPr>
                <w:rFonts w:ascii="Times New Roman" w:hAnsi="Times New Roman" w:cs="Times New Roman"/>
                <w:sz w:val="24"/>
                <w:szCs w:val="24"/>
              </w:rPr>
              <w:t>-60%</w:t>
            </w:r>
            <w:r w:rsidR="00653CD6" w:rsidRPr="00B37F6A">
              <w:rPr>
                <w:rFonts w:ascii="Times New Roman" w:hAnsi="Times New Roman" w:cs="Times New Roman"/>
                <w:sz w:val="24"/>
                <w:szCs w:val="24"/>
                <w:lang w:val="en-US"/>
              </w:rPr>
              <w:t>ZrO</w:t>
            </w:r>
            <w:r w:rsidR="00653CD6" w:rsidRPr="00B37F6A">
              <w:rPr>
                <w:rFonts w:ascii="Times New Roman" w:hAnsi="Times New Roman" w:cs="Times New Roman"/>
                <w:sz w:val="24"/>
                <w:szCs w:val="24"/>
                <w:vertAlign w:val="subscript"/>
              </w:rPr>
              <w:t>2</w:t>
            </w:r>
            <w:r w:rsidR="00653CD6" w:rsidRPr="00B37F6A">
              <w:rPr>
                <w:rFonts w:ascii="Times New Roman" w:hAnsi="Times New Roman" w:cs="Times New Roman"/>
                <w:sz w:val="24"/>
                <w:szCs w:val="24"/>
              </w:rPr>
              <w:t>-25%</w:t>
            </w:r>
            <w:r w:rsidR="00653CD6" w:rsidRPr="00B37F6A">
              <w:rPr>
                <w:rFonts w:ascii="Times New Roman" w:hAnsi="Times New Roman" w:cs="Times New Roman"/>
                <w:sz w:val="24"/>
                <w:szCs w:val="24"/>
                <w:lang w:val="en-US"/>
              </w:rPr>
              <w:t>HfO</w:t>
            </w:r>
            <w:r w:rsidR="00653CD6" w:rsidRPr="00B37F6A">
              <w:rPr>
                <w:rFonts w:ascii="Times New Roman" w:hAnsi="Times New Roman" w:cs="Times New Roman"/>
                <w:sz w:val="24"/>
                <w:szCs w:val="24"/>
                <w:vertAlign w:val="subscript"/>
              </w:rPr>
              <w:t>2</w:t>
            </w:r>
            <w:r w:rsidR="00653CD6" w:rsidRPr="00B37F6A">
              <w:rPr>
                <w:rFonts w:ascii="Times New Roman" w:hAnsi="Times New Roman" w:cs="Times New Roman"/>
                <w:sz w:val="24"/>
                <w:szCs w:val="24"/>
              </w:rPr>
              <w:t>) (снизу справа)</w:t>
            </w:r>
          </w:p>
        </w:tc>
      </w:tr>
    </w:tbl>
    <w:p w:rsidR="00330437" w:rsidRPr="00330437" w:rsidRDefault="00330437" w:rsidP="005B7D49">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Рентгенофазовый анализ полученного материала подтвердил формирование целевой оксидной фазы со средним размером кристаллитов около 9 нм и сохранение кристаллической структуры </w:t>
      </w:r>
      <w:r>
        <w:rPr>
          <w:rFonts w:ascii="Times New Roman" w:hAnsi="Times New Roman" w:cs="Times New Roman"/>
          <w:sz w:val="28"/>
          <w:szCs w:val="28"/>
          <w:lang w:val="en-US"/>
        </w:rPr>
        <w:t>SiC</w:t>
      </w:r>
      <w:r w:rsidRPr="00330437">
        <w:rPr>
          <w:rFonts w:ascii="Times New Roman" w:hAnsi="Times New Roman" w:cs="Times New Roman"/>
          <w:sz w:val="28"/>
          <w:szCs w:val="28"/>
        </w:rPr>
        <w:t>-</w:t>
      </w:r>
      <w:r>
        <w:rPr>
          <w:rFonts w:ascii="Times New Roman" w:hAnsi="Times New Roman" w:cs="Times New Roman"/>
          <w:sz w:val="28"/>
          <w:szCs w:val="28"/>
        </w:rPr>
        <w:t xml:space="preserve">каркаса. Синхронный (ТГА/ДСК) термический анализ композита показал увеличение стойкости к окислению, по сравнению с исходным </w:t>
      </w:r>
      <w:r>
        <w:rPr>
          <w:rFonts w:ascii="Times New Roman" w:hAnsi="Times New Roman" w:cs="Times New Roman"/>
          <w:sz w:val="28"/>
          <w:szCs w:val="28"/>
          <w:lang w:val="en-US"/>
        </w:rPr>
        <w:t>SiC</w:t>
      </w:r>
      <w:r w:rsidRPr="00330437">
        <w:rPr>
          <w:rFonts w:ascii="Times New Roman" w:hAnsi="Times New Roman" w:cs="Times New Roman"/>
          <w:sz w:val="28"/>
          <w:szCs w:val="28"/>
        </w:rPr>
        <w:t>-</w:t>
      </w:r>
      <w:r>
        <w:rPr>
          <w:rFonts w:ascii="Times New Roman" w:hAnsi="Times New Roman" w:cs="Times New Roman"/>
          <w:sz w:val="28"/>
          <w:szCs w:val="28"/>
        </w:rPr>
        <w:t>каркасом, что при сохранении относительно низкой плотности позволяет считать его перспективным авиационным материалом.</w:t>
      </w:r>
    </w:p>
    <w:p w:rsidR="00252C4E" w:rsidRPr="00330437" w:rsidRDefault="00330437" w:rsidP="005B7D49">
      <w:pPr>
        <w:spacing w:after="0" w:line="360" w:lineRule="auto"/>
        <w:ind w:firstLine="709"/>
        <w:jc w:val="both"/>
        <w:rPr>
          <w:rFonts w:ascii="Times New Roman" w:hAnsi="Times New Roman" w:cs="Times New Roman"/>
          <w:sz w:val="28"/>
          <w:szCs w:val="28"/>
        </w:rPr>
      </w:pPr>
      <w:r w:rsidRPr="00330437">
        <w:rPr>
          <w:rFonts w:ascii="Times New Roman" w:hAnsi="Times New Roman" w:cs="Times New Roman"/>
          <w:sz w:val="28"/>
          <w:szCs w:val="28"/>
        </w:rPr>
        <w:lastRenderedPageBreak/>
        <w:t xml:space="preserve">Таким образом, </w:t>
      </w:r>
      <w:r>
        <w:rPr>
          <w:rFonts w:ascii="Times New Roman" w:hAnsi="Times New Roman" w:cs="Times New Roman"/>
          <w:sz w:val="28"/>
          <w:szCs w:val="28"/>
        </w:rPr>
        <w:t xml:space="preserve">при направленном синтезе гетеролигандных прекурсоров с заданным составом координационной сферы, а значит, с </w:t>
      </w:r>
      <w:r w:rsidR="0055628B">
        <w:rPr>
          <w:rFonts w:ascii="Times New Roman" w:hAnsi="Times New Roman" w:cs="Times New Roman"/>
          <w:sz w:val="28"/>
          <w:szCs w:val="28"/>
        </w:rPr>
        <w:t>известной</w:t>
      </w:r>
      <w:r>
        <w:rPr>
          <w:rFonts w:ascii="Times New Roman" w:hAnsi="Times New Roman" w:cs="Times New Roman"/>
          <w:sz w:val="28"/>
          <w:szCs w:val="28"/>
        </w:rPr>
        <w:t xml:space="preserve"> реакционной способностью при взаимодействии с водой появилась возможность контролируемого синтеза высокодисперсной оксидной матрицы в объёме пористых каркасов с определённым характером её распределения.</w:t>
      </w:r>
    </w:p>
    <w:p w:rsidR="00330437" w:rsidRDefault="0055628B" w:rsidP="00156493">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Аналогично вышеописанной методике был осуществлён синтез гетеролигандных комплексов состава </w:t>
      </w:r>
      <w:r w:rsidRPr="00413702">
        <w:rPr>
          <w:rFonts w:ascii="Times New Roman" w:hAnsi="Times New Roman" w:cs="Times New Roman"/>
          <w:sz w:val="28"/>
          <w:szCs w:val="28"/>
        </w:rPr>
        <w:t>[</w:t>
      </w:r>
      <w:r>
        <w:rPr>
          <w:rFonts w:ascii="Times New Roman" w:hAnsi="Times New Roman" w:cs="Times New Roman"/>
          <w:sz w:val="28"/>
          <w:szCs w:val="28"/>
          <w:lang w:val="en-US"/>
        </w:rPr>
        <w:t>M</w:t>
      </w:r>
      <w:r w:rsidRPr="00413702">
        <w:rPr>
          <w:rFonts w:ascii="Times New Roman" w:hAnsi="Times New Roman" w:cs="Times New Roman"/>
          <w:sz w:val="28"/>
          <w:szCs w:val="28"/>
        </w:rPr>
        <w:t>(</w:t>
      </w:r>
      <w:r>
        <w:rPr>
          <w:rFonts w:ascii="Times New Roman" w:hAnsi="Times New Roman" w:cs="Times New Roman"/>
          <w:sz w:val="28"/>
          <w:szCs w:val="28"/>
          <w:lang w:val="en-US"/>
        </w:rPr>
        <w:t>C</w:t>
      </w:r>
      <w:r w:rsidRPr="00413702">
        <w:rPr>
          <w:rFonts w:ascii="Times New Roman" w:hAnsi="Times New Roman" w:cs="Times New Roman"/>
          <w:sz w:val="28"/>
          <w:szCs w:val="28"/>
          <w:vertAlign w:val="subscript"/>
        </w:rPr>
        <w:t>5</w:t>
      </w:r>
      <w:r>
        <w:rPr>
          <w:rFonts w:ascii="Times New Roman" w:hAnsi="Times New Roman" w:cs="Times New Roman"/>
          <w:sz w:val="28"/>
          <w:szCs w:val="28"/>
          <w:lang w:val="en-US"/>
        </w:rPr>
        <w:t>H</w:t>
      </w:r>
      <w:r w:rsidRPr="00413702">
        <w:rPr>
          <w:rFonts w:ascii="Times New Roman" w:hAnsi="Times New Roman" w:cs="Times New Roman"/>
          <w:sz w:val="28"/>
          <w:szCs w:val="28"/>
          <w:vertAlign w:val="subscript"/>
        </w:rPr>
        <w:t>7</w:t>
      </w:r>
      <w:r>
        <w:rPr>
          <w:rFonts w:ascii="Times New Roman" w:hAnsi="Times New Roman" w:cs="Times New Roman"/>
          <w:sz w:val="28"/>
          <w:szCs w:val="28"/>
          <w:lang w:val="en-US"/>
        </w:rPr>
        <w:t>O</w:t>
      </w:r>
      <w:r w:rsidRPr="00413702">
        <w:rPr>
          <w:rFonts w:ascii="Times New Roman" w:hAnsi="Times New Roman" w:cs="Times New Roman"/>
          <w:sz w:val="28"/>
          <w:szCs w:val="28"/>
          <w:vertAlign w:val="subscript"/>
        </w:rPr>
        <w:t>2</w:t>
      </w:r>
      <w:r w:rsidRPr="00413702">
        <w:rPr>
          <w:rFonts w:ascii="Times New Roman" w:hAnsi="Times New Roman" w:cs="Times New Roman"/>
          <w:sz w:val="28"/>
          <w:szCs w:val="28"/>
        </w:rPr>
        <w:t>)</w:t>
      </w:r>
      <w:r w:rsidRPr="00413702">
        <w:rPr>
          <w:rFonts w:ascii="Times New Roman" w:hAnsi="Times New Roman" w:cs="Times New Roman"/>
          <w:sz w:val="28"/>
          <w:szCs w:val="28"/>
          <w:vertAlign w:val="subscript"/>
          <w:lang w:val="en-US"/>
        </w:rPr>
        <w:t>x</w:t>
      </w:r>
      <w:r w:rsidRPr="00413702">
        <w:rPr>
          <w:rFonts w:ascii="Times New Roman" w:hAnsi="Times New Roman" w:cs="Times New Roman"/>
          <w:sz w:val="28"/>
          <w:szCs w:val="28"/>
        </w:rPr>
        <w:t>(</w:t>
      </w:r>
      <w:r>
        <w:rPr>
          <w:rFonts w:ascii="Times New Roman" w:hAnsi="Times New Roman" w:cs="Times New Roman"/>
          <w:sz w:val="28"/>
          <w:szCs w:val="28"/>
          <w:lang w:val="en-US"/>
        </w:rPr>
        <w:t>C</w:t>
      </w:r>
      <w:r w:rsidRPr="00413702">
        <w:rPr>
          <w:rFonts w:ascii="Times New Roman" w:hAnsi="Times New Roman" w:cs="Times New Roman"/>
          <w:sz w:val="28"/>
          <w:szCs w:val="28"/>
          <w:vertAlign w:val="subscript"/>
        </w:rPr>
        <w:t>5</w:t>
      </w:r>
      <w:r>
        <w:rPr>
          <w:rFonts w:ascii="Times New Roman" w:hAnsi="Times New Roman" w:cs="Times New Roman"/>
          <w:sz w:val="28"/>
          <w:szCs w:val="28"/>
          <w:lang w:val="en-US"/>
        </w:rPr>
        <w:t>H</w:t>
      </w:r>
      <w:r w:rsidRPr="00413702">
        <w:rPr>
          <w:rFonts w:ascii="Times New Roman" w:hAnsi="Times New Roman" w:cs="Times New Roman"/>
          <w:sz w:val="28"/>
          <w:szCs w:val="28"/>
          <w:vertAlign w:val="subscript"/>
        </w:rPr>
        <w:t>11</w:t>
      </w:r>
      <w:r>
        <w:rPr>
          <w:rFonts w:ascii="Times New Roman" w:hAnsi="Times New Roman" w:cs="Times New Roman"/>
          <w:sz w:val="28"/>
          <w:szCs w:val="28"/>
          <w:lang w:val="en-US"/>
        </w:rPr>
        <w:t>O</w:t>
      </w:r>
      <w:r w:rsidRPr="00413702">
        <w:rPr>
          <w:rFonts w:ascii="Times New Roman" w:hAnsi="Times New Roman" w:cs="Times New Roman"/>
          <w:sz w:val="28"/>
          <w:szCs w:val="28"/>
          <w:vertAlign w:val="superscript"/>
          <w:lang w:val="en-US"/>
        </w:rPr>
        <w:t>i</w:t>
      </w:r>
      <w:r w:rsidRPr="00413702">
        <w:rPr>
          <w:rFonts w:ascii="Times New Roman" w:hAnsi="Times New Roman" w:cs="Times New Roman"/>
          <w:sz w:val="28"/>
          <w:szCs w:val="28"/>
        </w:rPr>
        <w:t>)</w:t>
      </w:r>
      <w:r w:rsidRPr="00413702">
        <w:rPr>
          <w:rFonts w:ascii="Times New Roman" w:hAnsi="Times New Roman" w:cs="Times New Roman"/>
          <w:sz w:val="28"/>
          <w:szCs w:val="28"/>
          <w:vertAlign w:val="subscript"/>
          <w:lang w:val="en-US"/>
        </w:rPr>
        <w:t>y</w:t>
      </w:r>
      <w:r w:rsidRPr="00413702">
        <w:rPr>
          <w:rFonts w:ascii="Times New Roman" w:hAnsi="Times New Roman" w:cs="Times New Roman"/>
          <w:sz w:val="28"/>
          <w:szCs w:val="28"/>
        </w:rPr>
        <w:t>] (</w:t>
      </w:r>
      <w:r>
        <w:rPr>
          <w:rFonts w:ascii="Times New Roman" w:hAnsi="Times New Roman" w:cs="Times New Roman"/>
          <w:sz w:val="28"/>
          <w:szCs w:val="28"/>
        </w:rPr>
        <w:t xml:space="preserve">где М = </w:t>
      </w:r>
      <w:r>
        <w:rPr>
          <w:rFonts w:ascii="Times New Roman" w:hAnsi="Times New Roman" w:cs="Times New Roman"/>
          <w:sz w:val="28"/>
          <w:szCs w:val="28"/>
          <w:lang w:val="en-US"/>
        </w:rPr>
        <w:t>Zr</w:t>
      </w:r>
      <w:r w:rsidRPr="00413702">
        <w:rPr>
          <w:rFonts w:ascii="Times New Roman" w:hAnsi="Times New Roman" w:cs="Times New Roman"/>
          <w:sz w:val="28"/>
          <w:szCs w:val="28"/>
          <w:vertAlign w:val="superscript"/>
        </w:rPr>
        <w:t>4+</w:t>
      </w:r>
      <w:r>
        <w:rPr>
          <w:rFonts w:ascii="Times New Roman" w:hAnsi="Times New Roman" w:cs="Times New Roman"/>
          <w:sz w:val="28"/>
          <w:szCs w:val="28"/>
        </w:rPr>
        <w:t xml:space="preserve"> и </w:t>
      </w:r>
      <w:r>
        <w:rPr>
          <w:rFonts w:ascii="Times New Roman" w:hAnsi="Times New Roman" w:cs="Times New Roman"/>
          <w:sz w:val="28"/>
          <w:szCs w:val="28"/>
          <w:lang w:val="en-US"/>
        </w:rPr>
        <w:t>Y</w:t>
      </w:r>
      <w:r w:rsidRPr="00413702">
        <w:rPr>
          <w:rFonts w:ascii="Times New Roman" w:hAnsi="Times New Roman" w:cs="Times New Roman"/>
          <w:sz w:val="28"/>
          <w:szCs w:val="28"/>
          <w:vertAlign w:val="superscript"/>
        </w:rPr>
        <w:t>3+</w:t>
      </w:r>
      <w:r w:rsidRPr="00413702">
        <w:rPr>
          <w:rFonts w:ascii="Times New Roman" w:hAnsi="Times New Roman" w:cs="Times New Roman"/>
          <w:sz w:val="28"/>
          <w:szCs w:val="28"/>
        </w:rPr>
        <w:t>)</w:t>
      </w:r>
      <w:r>
        <w:rPr>
          <w:rFonts w:ascii="Times New Roman" w:hAnsi="Times New Roman" w:cs="Times New Roman"/>
          <w:sz w:val="28"/>
          <w:szCs w:val="28"/>
        </w:rPr>
        <w:t xml:space="preserve">, тонкая плёнка раствора которых методом </w:t>
      </w:r>
      <w:r>
        <w:rPr>
          <w:rFonts w:ascii="Times New Roman" w:hAnsi="Times New Roman" w:cs="Times New Roman"/>
          <w:sz w:val="28"/>
          <w:szCs w:val="28"/>
          <w:lang w:val="en-US"/>
        </w:rPr>
        <w:t>dip</w:t>
      </w:r>
      <w:r w:rsidRPr="0055628B">
        <w:rPr>
          <w:rFonts w:ascii="Times New Roman" w:hAnsi="Times New Roman" w:cs="Times New Roman"/>
          <w:sz w:val="28"/>
          <w:szCs w:val="28"/>
        </w:rPr>
        <w:t>-</w:t>
      </w:r>
      <w:r>
        <w:rPr>
          <w:rFonts w:ascii="Times New Roman" w:hAnsi="Times New Roman" w:cs="Times New Roman"/>
          <w:sz w:val="28"/>
          <w:szCs w:val="28"/>
          <w:lang w:val="en-US"/>
        </w:rPr>
        <w:t>coating</w:t>
      </w:r>
      <w:r w:rsidRPr="0055628B">
        <w:rPr>
          <w:rFonts w:ascii="Times New Roman" w:hAnsi="Times New Roman" w:cs="Times New Roman"/>
          <w:sz w:val="28"/>
          <w:szCs w:val="28"/>
        </w:rPr>
        <w:t xml:space="preserve"> </w:t>
      </w:r>
      <w:r>
        <w:rPr>
          <w:rFonts w:ascii="Times New Roman" w:hAnsi="Times New Roman" w:cs="Times New Roman"/>
          <w:sz w:val="28"/>
          <w:szCs w:val="28"/>
        </w:rPr>
        <w:t>наносилась на полированные монокристаллические кремниевые пластины.</w:t>
      </w:r>
      <w:r w:rsidR="00485DD5">
        <w:rPr>
          <w:rFonts w:ascii="Times New Roman" w:hAnsi="Times New Roman" w:cs="Times New Roman"/>
          <w:sz w:val="28"/>
          <w:szCs w:val="28"/>
        </w:rPr>
        <w:t xml:space="preserve"> В результате дальнейшего взаимодействия прекурсоров с влагой воздуха происходил их гидролиз, а при последующей сушке формировалась тонкая плёнка ксерогеля. Нагрев на воздухе до 1200°С привёл к формированию наноструктурированного защитного покрытия состава 8мол.%</w:t>
      </w:r>
      <w:r w:rsidR="00485DD5">
        <w:rPr>
          <w:rFonts w:ascii="Times New Roman" w:hAnsi="Times New Roman" w:cs="Times New Roman"/>
          <w:sz w:val="28"/>
          <w:szCs w:val="28"/>
          <w:lang w:val="en-US"/>
        </w:rPr>
        <w:t>Y</w:t>
      </w:r>
      <w:r w:rsidR="00485DD5" w:rsidRPr="00413702">
        <w:rPr>
          <w:rFonts w:ascii="Times New Roman" w:hAnsi="Times New Roman" w:cs="Times New Roman"/>
          <w:sz w:val="28"/>
          <w:szCs w:val="28"/>
          <w:vertAlign w:val="subscript"/>
        </w:rPr>
        <w:t>2</w:t>
      </w:r>
      <w:r w:rsidR="00485DD5">
        <w:rPr>
          <w:rFonts w:ascii="Times New Roman" w:hAnsi="Times New Roman" w:cs="Times New Roman"/>
          <w:sz w:val="28"/>
          <w:szCs w:val="28"/>
          <w:lang w:val="en-US"/>
        </w:rPr>
        <w:t>O</w:t>
      </w:r>
      <w:r w:rsidR="00485DD5" w:rsidRPr="00413702">
        <w:rPr>
          <w:rFonts w:ascii="Times New Roman" w:hAnsi="Times New Roman" w:cs="Times New Roman"/>
          <w:sz w:val="28"/>
          <w:szCs w:val="28"/>
          <w:vertAlign w:val="subscript"/>
        </w:rPr>
        <w:t>3</w:t>
      </w:r>
      <w:r w:rsidR="00485DD5" w:rsidRPr="00413702">
        <w:rPr>
          <w:rFonts w:ascii="Times New Roman" w:hAnsi="Times New Roman" w:cs="Times New Roman"/>
          <w:sz w:val="28"/>
          <w:szCs w:val="28"/>
        </w:rPr>
        <w:t>-</w:t>
      </w:r>
      <w:r w:rsidR="00485DD5">
        <w:rPr>
          <w:rFonts w:ascii="Times New Roman" w:hAnsi="Times New Roman" w:cs="Times New Roman"/>
          <w:sz w:val="28"/>
          <w:szCs w:val="28"/>
          <w:lang w:val="en-US"/>
        </w:rPr>
        <w:t>ZrO</w:t>
      </w:r>
      <w:r w:rsidR="00485DD5">
        <w:rPr>
          <w:rFonts w:ascii="Times New Roman" w:hAnsi="Times New Roman" w:cs="Times New Roman"/>
          <w:sz w:val="28"/>
          <w:szCs w:val="28"/>
          <w:vertAlign w:val="subscript"/>
        </w:rPr>
        <w:t>2</w:t>
      </w:r>
      <w:r w:rsidR="00485DD5">
        <w:rPr>
          <w:rFonts w:ascii="Times New Roman" w:hAnsi="Times New Roman" w:cs="Times New Roman"/>
          <w:sz w:val="28"/>
          <w:szCs w:val="28"/>
        </w:rPr>
        <w:t>, микроструктура которого была изучена методами растровой электронной и атомно-силовой микроскопии (Рис. 3). Применение данного подхода позволяет получать оксидные покрытия с различной пористостью. Так, предварительная термообработка плёнки ксерогеля в инертной атмосфере привела к формированию композиционного покрытия, представляющего собой упорядоченные оксидные наночастицы в углеродной матрице, а при дальнейшем прокаливании было получено более пористое покрытие состава 8мол.%</w:t>
      </w:r>
      <w:r w:rsidR="00485DD5">
        <w:rPr>
          <w:rFonts w:ascii="Times New Roman" w:hAnsi="Times New Roman" w:cs="Times New Roman"/>
          <w:sz w:val="28"/>
          <w:szCs w:val="28"/>
          <w:lang w:val="en-US"/>
        </w:rPr>
        <w:t>Y</w:t>
      </w:r>
      <w:r w:rsidR="00485DD5" w:rsidRPr="00413702">
        <w:rPr>
          <w:rFonts w:ascii="Times New Roman" w:hAnsi="Times New Roman" w:cs="Times New Roman"/>
          <w:sz w:val="28"/>
          <w:szCs w:val="28"/>
          <w:vertAlign w:val="subscript"/>
        </w:rPr>
        <w:t>2</w:t>
      </w:r>
      <w:r w:rsidR="00485DD5">
        <w:rPr>
          <w:rFonts w:ascii="Times New Roman" w:hAnsi="Times New Roman" w:cs="Times New Roman"/>
          <w:sz w:val="28"/>
          <w:szCs w:val="28"/>
          <w:lang w:val="en-US"/>
        </w:rPr>
        <w:t>O</w:t>
      </w:r>
      <w:r w:rsidR="00485DD5" w:rsidRPr="00413702">
        <w:rPr>
          <w:rFonts w:ascii="Times New Roman" w:hAnsi="Times New Roman" w:cs="Times New Roman"/>
          <w:sz w:val="28"/>
          <w:szCs w:val="28"/>
          <w:vertAlign w:val="subscript"/>
        </w:rPr>
        <w:t>3</w:t>
      </w:r>
      <w:r w:rsidR="00485DD5" w:rsidRPr="00413702">
        <w:rPr>
          <w:rFonts w:ascii="Times New Roman" w:hAnsi="Times New Roman" w:cs="Times New Roman"/>
          <w:sz w:val="28"/>
          <w:szCs w:val="28"/>
        </w:rPr>
        <w:t>-</w:t>
      </w:r>
      <w:r w:rsidR="00485DD5">
        <w:rPr>
          <w:rFonts w:ascii="Times New Roman" w:hAnsi="Times New Roman" w:cs="Times New Roman"/>
          <w:sz w:val="28"/>
          <w:szCs w:val="28"/>
          <w:lang w:val="en-US"/>
        </w:rPr>
        <w:t>ZrO</w:t>
      </w:r>
      <w:r w:rsidR="00485DD5">
        <w:rPr>
          <w:rFonts w:ascii="Times New Roman" w:hAnsi="Times New Roman" w:cs="Times New Roman"/>
          <w:sz w:val="28"/>
          <w:szCs w:val="28"/>
          <w:vertAlign w:val="subscript"/>
        </w:rPr>
        <w:t>2</w:t>
      </w:r>
      <w:r w:rsidR="00485DD5" w:rsidRPr="00485DD5">
        <w:rPr>
          <w:rFonts w:ascii="Times New Roman" w:hAnsi="Times New Roman" w:cs="Times New Roman"/>
          <w:sz w:val="28"/>
          <w:szCs w:val="28"/>
        </w:rPr>
        <w:t>.</w:t>
      </w: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60"/>
      </w:tblGrid>
      <w:tr w:rsidR="00800E86" w:rsidTr="00485DD5">
        <w:tc>
          <w:tcPr>
            <w:tcW w:w="9060" w:type="dxa"/>
          </w:tcPr>
          <w:p w:rsidR="00800E86" w:rsidRDefault="00800E86" w:rsidP="00800E86">
            <w:pPr>
              <w:spacing w:line="360" w:lineRule="auto"/>
              <w:jc w:val="center"/>
              <w:rPr>
                <w:rFonts w:ascii="Times New Roman" w:hAnsi="Times New Roman" w:cs="Times New Roman"/>
                <w:sz w:val="28"/>
                <w:szCs w:val="28"/>
              </w:rPr>
            </w:pPr>
            <w:r w:rsidRPr="00800E86">
              <w:rPr>
                <w:rFonts w:ascii="Times New Roman" w:hAnsi="Times New Roman" w:cs="Times New Roman"/>
                <w:noProof/>
                <w:sz w:val="28"/>
                <w:szCs w:val="28"/>
                <w:lang w:eastAsia="ru-RU"/>
              </w:rPr>
              <w:lastRenderedPageBreak/>
              <w:drawing>
                <wp:inline distT="0" distB="0" distL="0" distR="0">
                  <wp:extent cx="5580000" cy="4345845"/>
                  <wp:effectExtent l="0" t="0" r="1905" b="0"/>
                  <wp:docPr id="6" name="Рисунок 6" descr="M:\Документы\Документы_ИОНХ\Литература\ЛИТ_ИОНХ\Наши публикации\2015\18_8YSZ-плёнки\Рис\СЭМ, АСМ\СЭМ+АСМ.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Документы\Документы_ИОНХ\Литература\ЛИТ_ИОНХ\Наши публикации\2015\18_8YSZ-плёнки\Рис\СЭМ, АСМ\СЭМ+АСМ.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580000" cy="4345845"/>
                          </a:xfrm>
                          <a:prstGeom prst="rect">
                            <a:avLst/>
                          </a:prstGeom>
                          <a:noFill/>
                          <a:ln>
                            <a:noFill/>
                          </a:ln>
                        </pic:spPr>
                      </pic:pic>
                    </a:graphicData>
                  </a:graphic>
                </wp:inline>
              </w:drawing>
            </w:r>
          </w:p>
        </w:tc>
      </w:tr>
      <w:tr w:rsidR="00800E86" w:rsidTr="00485DD5">
        <w:tc>
          <w:tcPr>
            <w:tcW w:w="9060" w:type="dxa"/>
          </w:tcPr>
          <w:p w:rsidR="00781D63" w:rsidRDefault="00800E86" w:rsidP="00781D63">
            <w:pPr>
              <w:spacing w:line="360" w:lineRule="auto"/>
              <w:jc w:val="center"/>
              <w:rPr>
                <w:rFonts w:ascii="Times New Roman" w:hAnsi="Times New Roman" w:cs="Times New Roman"/>
                <w:sz w:val="24"/>
                <w:szCs w:val="24"/>
              </w:rPr>
            </w:pPr>
            <w:r w:rsidRPr="00781D63">
              <w:rPr>
                <w:rFonts w:ascii="Times New Roman" w:hAnsi="Times New Roman" w:cs="Times New Roman"/>
                <w:sz w:val="24"/>
                <w:szCs w:val="28"/>
              </w:rPr>
              <w:t xml:space="preserve">Рисунок 3. </w:t>
            </w:r>
            <w:r w:rsidR="005F6D77" w:rsidRPr="00781D63">
              <w:rPr>
                <w:rFonts w:ascii="Times New Roman" w:hAnsi="Times New Roman" w:cs="Times New Roman"/>
                <w:sz w:val="24"/>
                <w:szCs w:val="28"/>
              </w:rPr>
              <w:t>Микроструктура</w:t>
            </w:r>
            <w:r w:rsidR="005F6D77" w:rsidRPr="005F6D77">
              <w:rPr>
                <w:rFonts w:ascii="Times New Roman" w:hAnsi="Times New Roman" w:cs="Times New Roman"/>
                <w:sz w:val="24"/>
                <w:szCs w:val="24"/>
              </w:rPr>
              <w:t xml:space="preserve">плёнок </w:t>
            </w:r>
            <w:r w:rsidR="00781D63">
              <w:rPr>
                <w:rFonts w:ascii="Times New Roman" w:hAnsi="Times New Roman" w:cs="Times New Roman"/>
                <w:sz w:val="24"/>
                <w:szCs w:val="24"/>
              </w:rPr>
              <w:t xml:space="preserve">состава </w:t>
            </w:r>
            <w:r w:rsidR="005F6D77" w:rsidRPr="005F6D77">
              <w:rPr>
                <w:rFonts w:ascii="Times New Roman" w:hAnsi="Times New Roman" w:cs="Times New Roman"/>
                <w:sz w:val="24"/>
                <w:szCs w:val="24"/>
              </w:rPr>
              <w:t>8мол.%</w:t>
            </w:r>
            <w:r w:rsidR="005F6D77" w:rsidRPr="005F6D77">
              <w:rPr>
                <w:rFonts w:ascii="Times New Roman" w:hAnsi="Times New Roman" w:cs="Times New Roman"/>
                <w:sz w:val="24"/>
                <w:szCs w:val="24"/>
                <w:lang w:val="en-US"/>
              </w:rPr>
              <w:t>Y</w:t>
            </w:r>
            <w:r w:rsidR="005F6D77" w:rsidRPr="005F6D77">
              <w:rPr>
                <w:rFonts w:ascii="Times New Roman" w:hAnsi="Times New Roman" w:cs="Times New Roman"/>
                <w:sz w:val="24"/>
                <w:szCs w:val="24"/>
                <w:vertAlign w:val="subscript"/>
              </w:rPr>
              <w:t>2</w:t>
            </w:r>
            <w:r w:rsidR="005F6D77" w:rsidRPr="005F6D77">
              <w:rPr>
                <w:rFonts w:ascii="Times New Roman" w:hAnsi="Times New Roman" w:cs="Times New Roman"/>
                <w:sz w:val="24"/>
                <w:szCs w:val="24"/>
                <w:lang w:val="en-US"/>
              </w:rPr>
              <w:t>O</w:t>
            </w:r>
            <w:r w:rsidR="005F6D77" w:rsidRPr="005F6D77">
              <w:rPr>
                <w:rFonts w:ascii="Times New Roman" w:hAnsi="Times New Roman" w:cs="Times New Roman"/>
                <w:sz w:val="24"/>
                <w:szCs w:val="24"/>
                <w:vertAlign w:val="subscript"/>
              </w:rPr>
              <w:t>3</w:t>
            </w:r>
            <w:r w:rsidR="005F6D77" w:rsidRPr="005F6D77">
              <w:rPr>
                <w:rFonts w:ascii="Times New Roman" w:hAnsi="Times New Roman" w:cs="Times New Roman"/>
                <w:sz w:val="24"/>
                <w:szCs w:val="24"/>
              </w:rPr>
              <w:t>-</w:t>
            </w:r>
            <w:r w:rsidR="005F6D77" w:rsidRPr="005F6D77">
              <w:rPr>
                <w:rFonts w:ascii="Times New Roman" w:hAnsi="Times New Roman" w:cs="Times New Roman"/>
                <w:sz w:val="24"/>
                <w:szCs w:val="24"/>
                <w:lang w:val="en-US"/>
              </w:rPr>
              <w:t>ZrO</w:t>
            </w:r>
            <w:r w:rsidR="005F6D77" w:rsidRPr="005F6D77">
              <w:rPr>
                <w:rFonts w:ascii="Times New Roman" w:hAnsi="Times New Roman" w:cs="Times New Roman"/>
                <w:sz w:val="24"/>
                <w:szCs w:val="24"/>
                <w:vertAlign w:val="subscript"/>
              </w:rPr>
              <w:t>2</w:t>
            </w:r>
            <w:r w:rsidR="00F35E68" w:rsidRPr="00F35E68">
              <w:rPr>
                <w:rFonts w:ascii="Times New Roman" w:hAnsi="Times New Roman" w:cs="Times New Roman"/>
                <w:sz w:val="24"/>
                <w:szCs w:val="24"/>
              </w:rPr>
              <w:t xml:space="preserve"> </w:t>
            </w:r>
            <w:r w:rsidR="00781D63">
              <w:rPr>
                <w:rFonts w:ascii="Times New Roman" w:hAnsi="Times New Roman" w:cs="Times New Roman"/>
                <w:sz w:val="24"/>
                <w:szCs w:val="24"/>
              </w:rPr>
              <w:t>разной пористости (плотная – слева, пористая – справа)</w:t>
            </w:r>
          </w:p>
          <w:p w:rsidR="00800E86" w:rsidRPr="005F6D77" w:rsidRDefault="00781D63" w:rsidP="00781D63">
            <w:pPr>
              <w:spacing w:line="360" w:lineRule="auto"/>
              <w:jc w:val="center"/>
              <w:rPr>
                <w:rFonts w:ascii="Times New Roman" w:hAnsi="Times New Roman" w:cs="Times New Roman"/>
                <w:sz w:val="28"/>
                <w:szCs w:val="28"/>
              </w:rPr>
            </w:pPr>
            <w:r>
              <w:rPr>
                <w:rFonts w:ascii="Times New Roman" w:hAnsi="Times New Roman" w:cs="Times New Roman"/>
                <w:i/>
                <w:sz w:val="24"/>
                <w:szCs w:val="24"/>
              </w:rPr>
              <w:t>а, в</w:t>
            </w:r>
            <w:r w:rsidR="005F6D77">
              <w:rPr>
                <w:rFonts w:ascii="Times New Roman" w:hAnsi="Times New Roman" w:cs="Times New Roman"/>
                <w:sz w:val="24"/>
                <w:szCs w:val="24"/>
              </w:rPr>
              <w:t xml:space="preserve"> – </w:t>
            </w:r>
            <w:r>
              <w:rPr>
                <w:rFonts w:ascii="Times New Roman" w:hAnsi="Times New Roman" w:cs="Times New Roman"/>
                <w:sz w:val="24"/>
                <w:szCs w:val="24"/>
              </w:rPr>
              <w:t xml:space="preserve">по данным </w:t>
            </w:r>
            <w:r w:rsidR="005F6D77">
              <w:rPr>
                <w:rFonts w:ascii="Times New Roman" w:hAnsi="Times New Roman" w:cs="Times New Roman"/>
                <w:sz w:val="24"/>
                <w:szCs w:val="24"/>
              </w:rPr>
              <w:t xml:space="preserve">РЭМ, </w:t>
            </w:r>
            <w:r w:rsidR="005F6D77" w:rsidRPr="005F6D77">
              <w:rPr>
                <w:rFonts w:ascii="Times New Roman" w:hAnsi="Times New Roman" w:cs="Times New Roman"/>
                <w:i/>
                <w:sz w:val="24"/>
                <w:szCs w:val="24"/>
              </w:rPr>
              <w:t>б</w:t>
            </w:r>
            <w:r>
              <w:rPr>
                <w:rFonts w:ascii="Times New Roman" w:hAnsi="Times New Roman" w:cs="Times New Roman"/>
                <w:i/>
                <w:sz w:val="24"/>
                <w:szCs w:val="24"/>
              </w:rPr>
              <w:t>, г</w:t>
            </w:r>
            <w:r w:rsidR="005F6D77">
              <w:rPr>
                <w:rFonts w:ascii="Times New Roman" w:hAnsi="Times New Roman" w:cs="Times New Roman"/>
                <w:sz w:val="24"/>
                <w:szCs w:val="24"/>
              </w:rPr>
              <w:t xml:space="preserve"> – </w:t>
            </w:r>
            <w:r>
              <w:rPr>
                <w:rFonts w:ascii="Times New Roman" w:hAnsi="Times New Roman" w:cs="Times New Roman"/>
                <w:sz w:val="24"/>
                <w:szCs w:val="24"/>
              </w:rPr>
              <w:t xml:space="preserve">по данным </w:t>
            </w:r>
            <w:r w:rsidR="005F6D77">
              <w:rPr>
                <w:rFonts w:ascii="Times New Roman" w:hAnsi="Times New Roman" w:cs="Times New Roman"/>
                <w:sz w:val="24"/>
                <w:szCs w:val="24"/>
              </w:rPr>
              <w:t>АСМ)</w:t>
            </w:r>
          </w:p>
        </w:tc>
      </w:tr>
    </w:tbl>
    <w:p w:rsidR="009D01B7" w:rsidRDefault="009D01B7" w:rsidP="00156493">
      <w:pPr>
        <w:spacing w:after="0" w:line="360" w:lineRule="auto"/>
        <w:ind w:firstLine="709"/>
        <w:jc w:val="both"/>
        <w:rPr>
          <w:rFonts w:ascii="Times New Roman" w:hAnsi="Times New Roman" w:cs="Times New Roman"/>
          <w:sz w:val="28"/>
          <w:szCs w:val="28"/>
        </w:rPr>
      </w:pPr>
    </w:p>
    <w:p w:rsidR="00485DD5" w:rsidRDefault="0050612D" w:rsidP="00156493">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Описанный подход позволяет также наносить тонкие плёнки различного состава в качестве защитных покрытий на поверхность крупногабаритных деталей сложной формы авиационного назначения.</w:t>
      </w:r>
    </w:p>
    <w:p w:rsidR="00485DD5" w:rsidRPr="00906CAB" w:rsidRDefault="00485DD5" w:rsidP="00156493">
      <w:pPr>
        <w:spacing w:after="0" w:line="360" w:lineRule="auto"/>
        <w:ind w:firstLine="709"/>
        <w:jc w:val="both"/>
        <w:rPr>
          <w:rFonts w:ascii="Times New Roman" w:hAnsi="Times New Roman" w:cs="Times New Roman"/>
          <w:sz w:val="28"/>
          <w:szCs w:val="28"/>
        </w:rPr>
      </w:pPr>
    </w:p>
    <w:p w:rsidR="00797007" w:rsidRPr="00906CAB" w:rsidRDefault="00797007" w:rsidP="00156493">
      <w:pPr>
        <w:spacing w:after="0" w:line="360" w:lineRule="auto"/>
        <w:ind w:firstLine="709"/>
        <w:jc w:val="both"/>
        <w:rPr>
          <w:rFonts w:ascii="Times New Roman" w:hAnsi="Times New Roman" w:cs="Times New Roman"/>
          <w:b/>
          <w:sz w:val="28"/>
          <w:szCs w:val="28"/>
        </w:rPr>
      </w:pPr>
      <w:r w:rsidRPr="00906CAB">
        <w:rPr>
          <w:rFonts w:ascii="Times New Roman" w:hAnsi="Times New Roman" w:cs="Times New Roman"/>
          <w:b/>
          <w:sz w:val="28"/>
          <w:szCs w:val="28"/>
        </w:rPr>
        <w:t>Заключение</w:t>
      </w:r>
    </w:p>
    <w:p w:rsidR="00797007" w:rsidRPr="009D01B7" w:rsidRDefault="00594F70" w:rsidP="00156493">
      <w:pPr>
        <w:spacing w:after="0" w:line="360" w:lineRule="auto"/>
        <w:ind w:firstLine="709"/>
        <w:jc w:val="both"/>
        <w:rPr>
          <w:rFonts w:ascii="Times New Roman" w:hAnsi="Times New Roman" w:cs="Times New Roman"/>
          <w:sz w:val="28"/>
          <w:szCs w:val="28"/>
          <w:highlight w:val="yellow"/>
        </w:rPr>
      </w:pPr>
      <w:r w:rsidRPr="00594F70">
        <w:rPr>
          <w:rFonts w:ascii="Times New Roman" w:hAnsi="Times New Roman" w:cs="Times New Roman"/>
          <w:sz w:val="28"/>
          <w:szCs w:val="28"/>
        </w:rPr>
        <w:t xml:space="preserve">В результате проведённого исследования </w:t>
      </w:r>
      <w:r>
        <w:rPr>
          <w:rFonts w:ascii="Times New Roman" w:hAnsi="Times New Roman" w:cs="Times New Roman"/>
          <w:sz w:val="28"/>
          <w:szCs w:val="28"/>
        </w:rPr>
        <w:t xml:space="preserve">был изучен процесс синтеза гидролитически активных гетеролигандных комплексов состава </w:t>
      </w:r>
      <w:r w:rsidRPr="00413702">
        <w:rPr>
          <w:rFonts w:ascii="Times New Roman" w:hAnsi="Times New Roman" w:cs="Times New Roman"/>
          <w:sz w:val="28"/>
          <w:szCs w:val="28"/>
        </w:rPr>
        <w:t>[</w:t>
      </w:r>
      <w:r>
        <w:rPr>
          <w:rFonts w:ascii="Times New Roman" w:hAnsi="Times New Roman" w:cs="Times New Roman"/>
          <w:sz w:val="28"/>
          <w:szCs w:val="28"/>
          <w:lang w:val="en-US"/>
        </w:rPr>
        <w:t>M</w:t>
      </w:r>
      <w:r w:rsidRPr="00413702">
        <w:rPr>
          <w:rFonts w:ascii="Times New Roman" w:hAnsi="Times New Roman" w:cs="Times New Roman"/>
          <w:sz w:val="28"/>
          <w:szCs w:val="28"/>
        </w:rPr>
        <w:t>(</w:t>
      </w:r>
      <w:r>
        <w:rPr>
          <w:rFonts w:ascii="Times New Roman" w:hAnsi="Times New Roman" w:cs="Times New Roman"/>
          <w:sz w:val="28"/>
          <w:szCs w:val="28"/>
          <w:lang w:val="en-US"/>
        </w:rPr>
        <w:t>C</w:t>
      </w:r>
      <w:r w:rsidRPr="00413702">
        <w:rPr>
          <w:rFonts w:ascii="Times New Roman" w:hAnsi="Times New Roman" w:cs="Times New Roman"/>
          <w:sz w:val="28"/>
          <w:szCs w:val="28"/>
          <w:vertAlign w:val="subscript"/>
        </w:rPr>
        <w:t>5</w:t>
      </w:r>
      <w:r>
        <w:rPr>
          <w:rFonts w:ascii="Times New Roman" w:hAnsi="Times New Roman" w:cs="Times New Roman"/>
          <w:sz w:val="28"/>
          <w:szCs w:val="28"/>
          <w:lang w:val="en-US"/>
        </w:rPr>
        <w:t>H</w:t>
      </w:r>
      <w:r w:rsidRPr="00413702">
        <w:rPr>
          <w:rFonts w:ascii="Times New Roman" w:hAnsi="Times New Roman" w:cs="Times New Roman"/>
          <w:sz w:val="28"/>
          <w:szCs w:val="28"/>
          <w:vertAlign w:val="subscript"/>
        </w:rPr>
        <w:t>7</w:t>
      </w:r>
      <w:r>
        <w:rPr>
          <w:rFonts w:ascii="Times New Roman" w:hAnsi="Times New Roman" w:cs="Times New Roman"/>
          <w:sz w:val="28"/>
          <w:szCs w:val="28"/>
          <w:lang w:val="en-US"/>
        </w:rPr>
        <w:t>O</w:t>
      </w:r>
      <w:r w:rsidRPr="00413702">
        <w:rPr>
          <w:rFonts w:ascii="Times New Roman" w:hAnsi="Times New Roman" w:cs="Times New Roman"/>
          <w:sz w:val="28"/>
          <w:szCs w:val="28"/>
          <w:vertAlign w:val="subscript"/>
        </w:rPr>
        <w:t>2</w:t>
      </w:r>
      <w:r w:rsidRPr="00413702">
        <w:rPr>
          <w:rFonts w:ascii="Times New Roman" w:hAnsi="Times New Roman" w:cs="Times New Roman"/>
          <w:sz w:val="28"/>
          <w:szCs w:val="28"/>
        </w:rPr>
        <w:t>)</w:t>
      </w:r>
      <w:r w:rsidRPr="00413702">
        <w:rPr>
          <w:rFonts w:ascii="Times New Roman" w:hAnsi="Times New Roman" w:cs="Times New Roman"/>
          <w:sz w:val="28"/>
          <w:szCs w:val="28"/>
          <w:vertAlign w:val="subscript"/>
          <w:lang w:val="en-US"/>
        </w:rPr>
        <w:t>x</w:t>
      </w:r>
      <w:r w:rsidRPr="00413702">
        <w:rPr>
          <w:rFonts w:ascii="Times New Roman" w:hAnsi="Times New Roman" w:cs="Times New Roman"/>
          <w:sz w:val="28"/>
          <w:szCs w:val="28"/>
        </w:rPr>
        <w:t>(</w:t>
      </w:r>
      <w:r>
        <w:rPr>
          <w:rFonts w:ascii="Times New Roman" w:hAnsi="Times New Roman" w:cs="Times New Roman"/>
          <w:sz w:val="28"/>
          <w:szCs w:val="28"/>
          <w:lang w:val="en-US"/>
        </w:rPr>
        <w:t>C</w:t>
      </w:r>
      <w:r w:rsidRPr="00413702">
        <w:rPr>
          <w:rFonts w:ascii="Times New Roman" w:hAnsi="Times New Roman" w:cs="Times New Roman"/>
          <w:sz w:val="28"/>
          <w:szCs w:val="28"/>
          <w:vertAlign w:val="subscript"/>
        </w:rPr>
        <w:t>5</w:t>
      </w:r>
      <w:r>
        <w:rPr>
          <w:rFonts w:ascii="Times New Roman" w:hAnsi="Times New Roman" w:cs="Times New Roman"/>
          <w:sz w:val="28"/>
          <w:szCs w:val="28"/>
          <w:lang w:val="en-US"/>
        </w:rPr>
        <w:t>H</w:t>
      </w:r>
      <w:r w:rsidRPr="00413702">
        <w:rPr>
          <w:rFonts w:ascii="Times New Roman" w:hAnsi="Times New Roman" w:cs="Times New Roman"/>
          <w:sz w:val="28"/>
          <w:szCs w:val="28"/>
          <w:vertAlign w:val="subscript"/>
        </w:rPr>
        <w:t>11</w:t>
      </w:r>
      <w:r>
        <w:rPr>
          <w:rFonts w:ascii="Times New Roman" w:hAnsi="Times New Roman" w:cs="Times New Roman"/>
          <w:sz w:val="28"/>
          <w:szCs w:val="28"/>
          <w:lang w:val="en-US"/>
        </w:rPr>
        <w:t>O</w:t>
      </w:r>
      <w:r w:rsidRPr="00413702">
        <w:rPr>
          <w:rFonts w:ascii="Times New Roman" w:hAnsi="Times New Roman" w:cs="Times New Roman"/>
          <w:sz w:val="28"/>
          <w:szCs w:val="28"/>
          <w:vertAlign w:val="superscript"/>
          <w:lang w:val="en-US"/>
        </w:rPr>
        <w:t>i</w:t>
      </w:r>
      <w:r w:rsidRPr="00413702">
        <w:rPr>
          <w:rFonts w:ascii="Times New Roman" w:hAnsi="Times New Roman" w:cs="Times New Roman"/>
          <w:sz w:val="28"/>
          <w:szCs w:val="28"/>
        </w:rPr>
        <w:t>)</w:t>
      </w:r>
      <w:r w:rsidRPr="00413702">
        <w:rPr>
          <w:rFonts w:ascii="Times New Roman" w:hAnsi="Times New Roman" w:cs="Times New Roman"/>
          <w:sz w:val="28"/>
          <w:szCs w:val="28"/>
          <w:vertAlign w:val="subscript"/>
          <w:lang w:val="en-US"/>
        </w:rPr>
        <w:t>y</w:t>
      </w:r>
      <w:r w:rsidRPr="00413702">
        <w:rPr>
          <w:rFonts w:ascii="Times New Roman" w:hAnsi="Times New Roman" w:cs="Times New Roman"/>
          <w:sz w:val="28"/>
          <w:szCs w:val="28"/>
        </w:rPr>
        <w:t>] (</w:t>
      </w:r>
      <w:r>
        <w:rPr>
          <w:rFonts w:ascii="Times New Roman" w:hAnsi="Times New Roman" w:cs="Times New Roman"/>
          <w:sz w:val="28"/>
          <w:szCs w:val="28"/>
        </w:rPr>
        <w:t xml:space="preserve">где М = </w:t>
      </w:r>
      <w:r>
        <w:rPr>
          <w:rFonts w:ascii="Times New Roman" w:hAnsi="Times New Roman" w:cs="Times New Roman"/>
          <w:sz w:val="28"/>
          <w:szCs w:val="28"/>
          <w:lang w:val="en-US"/>
        </w:rPr>
        <w:t>Zr</w:t>
      </w:r>
      <w:r w:rsidRPr="00413702">
        <w:rPr>
          <w:rFonts w:ascii="Times New Roman" w:hAnsi="Times New Roman" w:cs="Times New Roman"/>
          <w:sz w:val="28"/>
          <w:szCs w:val="28"/>
          <w:vertAlign w:val="superscript"/>
        </w:rPr>
        <w:t>4+</w:t>
      </w:r>
      <w:r w:rsidRPr="00413702">
        <w:rPr>
          <w:rFonts w:ascii="Times New Roman" w:hAnsi="Times New Roman" w:cs="Times New Roman"/>
          <w:sz w:val="28"/>
          <w:szCs w:val="28"/>
        </w:rPr>
        <w:t xml:space="preserve">, </w:t>
      </w:r>
      <w:r>
        <w:rPr>
          <w:rFonts w:ascii="Times New Roman" w:hAnsi="Times New Roman" w:cs="Times New Roman"/>
          <w:sz w:val="28"/>
          <w:szCs w:val="28"/>
          <w:lang w:val="en-US"/>
        </w:rPr>
        <w:t>Hf</w:t>
      </w:r>
      <w:r w:rsidRPr="00413702">
        <w:rPr>
          <w:rFonts w:ascii="Times New Roman" w:hAnsi="Times New Roman" w:cs="Times New Roman"/>
          <w:sz w:val="28"/>
          <w:szCs w:val="28"/>
          <w:vertAlign w:val="superscript"/>
        </w:rPr>
        <w:t>4+</w:t>
      </w:r>
      <w:r>
        <w:rPr>
          <w:rFonts w:ascii="Times New Roman" w:hAnsi="Times New Roman" w:cs="Times New Roman"/>
          <w:sz w:val="28"/>
          <w:szCs w:val="28"/>
        </w:rPr>
        <w:t xml:space="preserve"> и </w:t>
      </w:r>
      <w:r>
        <w:rPr>
          <w:rFonts w:ascii="Times New Roman" w:hAnsi="Times New Roman" w:cs="Times New Roman"/>
          <w:sz w:val="28"/>
          <w:szCs w:val="28"/>
          <w:lang w:val="en-US"/>
        </w:rPr>
        <w:t>Y</w:t>
      </w:r>
      <w:r w:rsidRPr="00413702">
        <w:rPr>
          <w:rFonts w:ascii="Times New Roman" w:hAnsi="Times New Roman" w:cs="Times New Roman"/>
          <w:sz w:val="28"/>
          <w:szCs w:val="28"/>
          <w:vertAlign w:val="superscript"/>
        </w:rPr>
        <w:t>3+</w:t>
      </w:r>
      <w:r w:rsidRPr="00413702">
        <w:rPr>
          <w:rFonts w:ascii="Times New Roman" w:hAnsi="Times New Roman" w:cs="Times New Roman"/>
          <w:sz w:val="28"/>
          <w:szCs w:val="28"/>
        </w:rPr>
        <w:t>)</w:t>
      </w:r>
      <w:r>
        <w:rPr>
          <w:rFonts w:ascii="Times New Roman" w:hAnsi="Times New Roman" w:cs="Times New Roman"/>
          <w:sz w:val="28"/>
          <w:szCs w:val="28"/>
        </w:rPr>
        <w:t xml:space="preserve"> и </w:t>
      </w:r>
      <w:r w:rsidRPr="00413702">
        <w:rPr>
          <w:rFonts w:ascii="Times New Roman" w:hAnsi="Times New Roman" w:cs="Times New Roman"/>
          <w:sz w:val="28"/>
          <w:szCs w:val="28"/>
        </w:rPr>
        <w:t>[</w:t>
      </w:r>
      <w:r>
        <w:rPr>
          <w:rFonts w:ascii="Times New Roman" w:hAnsi="Times New Roman" w:cs="Times New Roman"/>
          <w:sz w:val="28"/>
          <w:szCs w:val="28"/>
          <w:lang w:val="en-US"/>
        </w:rPr>
        <w:t>M</w:t>
      </w:r>
      <w:r w:rsidRPr="00413702">
        <w:rPr>
          <w:rFonts w:ascii="Times New Roman" w:hAnsi="Times New Roman" w:cs="Times New Roman"/>
          <w:sz w:val="28"/>
          <w:szCs w:val="28"/>
        </w:rPr>
        <w:t>(</w:t>
      </w:r>
      <w:r>
        <w:rPr>
          <w:rFonts w:ascii="Times New Roman" w:hAnsi="Times New Roman" w:cs="Times New Roman"/>
          <w:sz w:val="28"/>
          <w:szCs w:val="28"/>
          <w:lang w:val="en-US"/>
        </w:rPr>
        <w:t>C</w:t>
      </w:r>
      <w:r w:rsidRPr="00413702">
        <w:rPr>
          <w:rFonts w:ascii="Times New Roman" w:hAnsi="Times New Roman" w:cs="Times New Roman"/>
          <w:sz w:val="28"/>
          <w:szCs w:val="28"/>
          <w:vertAlign w:val="subscript"/>
        </w:rPr>
        <w:t>5</w:t>
      </w:r>
      <w:r>
        <w:rPr>
          <w:rFonts w:ascii="Times New Roman" w:hAnsi="Times New Roman" w:cs="Times New Roman"/>
          <w:sz w:val="28"/>
          <w:szCs w:val="28"/>
          <w:lang w:val="en-US"/>
        </w:rPr>
        <w:t>H</w:t>
      </w:r>
      <w:r w:rsidRPr="00413702">
        <w:rPr>
          <w:rFonts w:ascii="Times New Roman" w:hAnsi="Times New Roman" w:cs="Times New Roman"/>
          <w:sz w:val="28"/>
          <w:szCs w:val="28"/>
          <w:vertAlign w:val="subscript"/>
        </w:rPr>
        <w:t>7</w:t>
      </w:r>
      <w:r>
        <w:rPr>
          <w:rFonts w:ascii="Times New Roman" w:hAnsi="Times New Roman" w:cs="Times New Roman"/>
          <w:sz w:val="28"/>
          <w:szCs w:val="28"/>
          <w:lang w:val="en-US"/>
        </w:rPr>
        <w:t>O</w:t>
      </w:r>
      <w:r w:rsidRPr="00413702">
        <w:rPr>
          <w:rFonts w:ascii="Times New Roman" w:hAnsi="Times New Roman" w:cs="Times New Roman"/>
          <w:sz w:val="28"/>
          <w:szCs w:val="28"/>
          <w:vertAlign w:val="subscript"/>
        </w:rPr>
        <w:t>2</w:t>
      </w:r>
      <w:r w:rsidRPr="00413702">
        <w:rPr>
          <w:rFonts w:ascii="Times New Roman" w:hAnsi="Times New Roman" w:cs="Times New Roman"/>
          <w:sz w:val="28"/>
          <w:szCs w:val="28"/>
        </w:rPr>
        <w:t>)</w:t>
      </w:r>
      <w:r w:rsidRPr="00413702">
        <w:rPr>
          <w:rFonts w:ascii="Times New Roman" w:hAnsi="Times New Roman" w:cs="Times New Roman"/>
          <w:sz w:val="28"/>
          <w:szCs w:val="28"/>
          <w:vertAlign w:val="subscript"/>
          <w:lang w:val="en-US"/>
        </w:rPr>
        <w:t>x</w:t>
      </w:r>
      <w:r w:rsidRPr="00413702">
        <w:rPr>
          <w:rFonts w:ascii="Times New Roman" w:hAnsi="Times New Roman" w:cs="Times New Roman"/>
          <w:sz w:val="28"/>
          <w:szCs w:val="28"/>
        </w:rPr>
        <w:t>(</w:t>
      </w:r>
      <w:r>
        <w:rPr>
          <w:rFonts w:ascii="Times New Roman" w:hAnsi="Times New Roman" w:cs="Times New Roman"/>
          <w:sz w:val="28"/>
          <w:szCs w:val="28"/>
          <w:lang w:val="en-US"/>
        </w:rPr>
        <w:t>C</w:t>
      </w:r>
      <w:r w:rsidRPr="00413702">
        <w:rPr>
          <w:rFonts w:ascii="Times New Roman" w:hAnsi="Times New Roman" w:cs="Times New Roman"/>
          <w:sz w:val="28"/>
          <w:szCs w:val="28"/>
          <w:vertAlign w:val="subscript"/>
        </w:rPr>
        <w:t>5</w:t>
      </w:r>
      <w:r>
        <w:rPr>
          <w:rFonts w:ascii="Times New Roman" w:hAnsi="Times New Roman" w:cs="Times New Roman"/>
          <w:sz w:val="28"/>
          <w:szCs w:val="28"/>
          <w:lang w:val="en-US"/>
        </w:rPr>
        <w:t>H</w:t>
      </w:r>
      <w:r w:rsidRPr="00413702">
        <w:rPr>
          <w:rFonts w:ascii="Times New Roman" w:hAnsi="Times New Roman" w:cs="Times New Roman"/>
          <w:sz w:val="28"/>
          <w:szCs w:val="28"/>
          <w:vertAlign w:val="subscript"/>
        </w:rPr>
        <w:t>11</w:t>
      </w:r>
      <w:r>
        <w:rPr>
          <w:rFonts w:ascii="Times New Roman" w:hAnsi="Times New Roman" w:cs="Times New Roman"/>
          <w:sz w:val="28"/>
          <w:szCs w:val="28"/>
          <w:lang w:val="en-US"/>
        </w:rPr>
        <w:t>O</w:t>
      </w:r>
      <w:r w:rsidRPr="00413702">
        <w:rPr>
          <w:rFonts w:ascii="Times New Roman" w:hAnsi="Times New Roman" w:cs="Times New Roman"/>
          <w:sz w:val="28"/>
          <w:szCs w:val="28"/>
          <w:vertAlign w:val="superscript"/>
          <w:lang w:val="en-US"/>
        </w:rPr>
        <w:t>i</w:t>
      </w:r>
      <w:r w:rsidRPr="00413702">
        <w:rPr>
          <w:rFonts w:ascii="Times New Roman" w:hAnsi="Times New Roman" w:cs="Times New Roman"/>
          <w:sz w:val="28"/>
          <w:szCs w:val="28"/>
        </w:rPr>
        <w:t>)</w:t>
      </w:r>
      <w:r w:rsidRPr="00413702">
        <w:rPr>
          <w:rFonts w:ascii="Times New Roman" w:hAnsi="Times New Roman" w:cs="Times New Roman"/>
          <w:sz w:val="28"/>
          <w:szCs w:val="28"/>
          <w:vertAlign w:val="subscript"/>
          <w:lang w:val="en-US"/>
        </w:rPr>
        <w:t>y</w:t>
      </w:r>
      <w:r w:rsidRPr="00413702">
        <w:rPr>
          <w:rFonts w:ascii="Times New Roman" w:hAnsi="Times New Roman" w:cs="Times New Roman"/>
          <w:sz w:val="28"/>
          <w:szCs w:val="28"/>
        </w:rPr>
        <w:t>] (</w:t>
      </w:r>
      <w:r>
        <w:rPr>
          <w:rFonts w:ascii="Times New Roman" w:hAnsi="Times New Roman" w:cs="Times New Roman"/>
          <w:sz w:val="28"/>
          <w:szCs w:val="28"/>
        </w:rPr>
        <w:t xml:space="preserve">где М = </w:t>
      </w:r>
      <w:r>
        <w:rPr>
          <w:rFonts w:ascii="Times New Roman" w:hAnsi="Times New Roman" w:cs="Times New Roman"/>
          <w:sz w:val="28"/>
          <w:szCs w:val="28"/>
          <w:lang w:val="en-US"/>
        </w:rPr>
        <w:t>Zr</w:t>
      </w:r>
      <w:r w:rsidRPr="00413702">
        <w:rPr>
          <w:rFonts w:ascii="Times New Roman" w:hAnsi="Times New Roman" w:cs="Times New Roman"/>
          <w:sz w:val="28"/>
          <w:szCs w:val="28"/>
          <w:vertAlign w:val="superscript"/>
        </w:rPr>
        <w:t>4+</w:t>
      </w:r>
      <w:r>
        <w:rPr>
          <w:rFonts w:ascii="Times New Roman" w:hAnsi="Times New Roman" w:cs="Times New Roman"/>
          <w:sz w:val="28"/>
          <w:szCs w:val="28"/>
        </w:rPr>
        <w:t xml:space="preserve"> и </w:t>
      </w:r>
      <w:r>
        <w:rPr>
          <w:rFonts w:ascii="Times New Roman" w:hAnsi="Times New Roman" w:cs="Times New Roman"/>
          <w:sz w:val="28"/>
          <w:szCs w:val="28"/>
          <w:lang w:val="en-US"/>
        </w:rPr>
        <w:t>Y</w:t>
      </w:r>
      <w:r w:rsidRPr="00413702">
        <w:rPr>
          <w:rFonts w:ascii="Times New Roman" w:hAnsi="Times New Roman" w:cs="Times New Roman"/>
          <w:sz w:val="28"/>
          <w:szCs w:val="28"/>
          <w:vertAlign w:val="superscript"/>
        </w:rPr>
        <w:t>3+</w:t>
      </w:r>
      <w:r w:rsidRPr="00413702">
        <w:rPr>
          <w:rFonts w:ascii="Times New Roman" w:hAnsi="Times New Roman" w:cs="Times New Roman"/>
          <w:sz w:val="28"/>
          <w:szCs w:val="28"/>
        </w:rPr>
        <w:t>)</w:t>
      </w:r>
      <w:r>
        <w:rPr>
          <w:rFonts w:ascii="Times New Roman" w:hAnsi="Times New Roman" w:cs="Times New Roman"/>
          <w:sz w:val="28"/>
          <w:szCs w:val="28"/>
        </w:rPr>
        <w:t xml:space="preserve">, для которых установлено увеличение реакционной способности при взаимодействии с водой при увеличении степени замещения ацетилацетонатных лигандов на алкоксильные фрагменты. </w:t>
      </w:r>
      <w:r>
        <w:rPr>
          <w:rFonts w:ascii="Times New Roman" w:hAnsi="Times New Roman" w:cs="Times New Roman"/>
          <w:sz w:val="28"/>
          <w:szCs w:val="28"/>
        </w:rPr>
        <w:lastRenderedPageBreak/>
        <w:t xml:space="preserve">Показано, что </w:t>
      </w:r>
      <w:r w:rsidR="00725285">
        <w:rPr>
          <w:rFonts w:ascii="Times New Roman" w:hAnsi="Times New Roman" w:cs="Times New Roman"/>
          <w:sz w:val="28"/>
          <w:szCs w:val="28"/>
        </w:rPr>
        <w:t>использование растворов данных прекурсоров позволяет получать высокотемпературные керамоматричные композиционные материалы авиационного назначения с заданным характером распределения высокодисперсной оксидной матрицы в объёме пористого каркаса. Исследован процесс формирования тонких наноструктурированных защитных покрытий состава 8мол.%</w:t>
      </w:r>
      <w:r w:rsidR="00725285">
        <w:rPr>
          <w:rFonts w:ascii="Times New Roman" w:hAnsi="Times New Roman" w:cs="Times New Roman"/>
          <w:sz w:val="28"/>
          <w:szCs w:val="28"/>
          <w:lang w:val="en-US"/>
        </w:rPr>
        <w:t>Y</w:t>
      </w:r>
      <w:r w:rsidR="00725285" w:rsidRPr="00413702">
        <w:rPr>
          <w:rFonts w:ascii="Times New Roman" w:hAnsi="Times New Roman" w:cs="Times New Roman"/>
          <w:sz w:val="28"/>
          <w:szCs w:val="28"/>
          <w:vertAlign w:val="subscript"/>
        </w:rPr>
        <w:t>2</w:t>
      </w:r>
      <w:r w:rsidR="00725285">
        <w:rPr>
          <w:rFonts w:ascii="Times New Roman" w:hAnsi="Times New Roman" w:cs="Times New Roman"/>
          <w:sz w:val="28"/>
          <w:szCs w:val="28"/>
          <w:lang w:val="en-US"/>
        </w:rPr>
        <w:t>O</w:t>
      </w:r>
      <w:r w:rsidR="00725285" w:rsidRPr="00413702">
        <w:rPr>
          <w:rFonts w:ascii="Times New Roman" w:hAnsi="Times New Roman" w:cs="Times New Roman"/>
          <w:sz w:val="28"/>
          <w:szCs w:val="28"/>
          <w:vertAlign w:val="subscript"/>
        </w:rPr>
        <w:t>3</w:t>
      </w:r>
      <w:r w:rsidR="00725285" w:rsidRPr="00413702">
        <w:rPr>
          <w:rFonts w:ascii="Times New Roman" w:hAnsi="Times New Roman" w:cs="Times New Roman"/>
          <w:sz w:val="28"/>
          <w:szCs w:val="28"/>
        </w:rPr>
        <w:t>-</w:t>
      </w:r>
      <w:r w:rsidR="00725285">
        <w:rPr>
          <w:rFonts w:ascii="Times New Roman" w:hAnsi="Times New Roman" w:cs="Times New Roman"/>
          <w:sz w:val="28"/>
          <w:szCs w:val="28"/>
          <w:lang w:val="en-US"/>
        </w:rPr>
        <w:t>ZrO</w:t>
      </w:r>
      <w:r w:rsidR="00725285">
        <w:rPr>
          <w:rFonts w:ascii="Times New Roman" w:hAnsi="Times New Roman" w:cs="Times New Roman"/>
          <w:sz w:val="28"/>
          <w:szCs w:val="28"/>
          <w:vertAlign w:val="subscript"/>
        </w:rPr>
        <w:t>2</w:t>
      </w:r>
      <w:r w:rsidR="00725285">
        <w:rPr>
          <w:rFonts w:ascii="Times New Roman" w:hAnsi="Times New Roman" w:cs="Times New Roman"/>
          <w:sz w:val="28"/>
          <w:szCs w:val="28"/>
        </w:rPr>
        <w:t xml:space="preserve"> с варьируемым значением пористости.</w:t>
      </w:r>
    </w:p>
    <w:p w:rsidR="00797007" w:rsidRPr="00906CAB" w:rsidRDefault="00797007" w:rsidP="00156493">
      <w:pPr>
        <w:spacing w:after="0" w:line="360" w:lineRule="auto"/>
        <w:ind w:firstLine="709"/>
        <w:jc w:val="both"/>
        <w:rPr>
          <w:rFonts w:ascii="Times New Roman" w:hAnsi="Times New Roman" w:cs="Times New Roman"/>
          <w:sz w:val="28"/>
          <w:szCs w:val="28"/>
        </w:rPr>
      </w:pPr>
      <w:r w:rsidRPr="007E196D">
        <w:rPr>
          <w:rFonts w:ascii="Times New Roman" w:hAnsi="Times New Roman" w:cs="Times New Roman"/>
          <w:sz w:val="28"/>
          <w:szCs w:val="28"/>
        </w:rPr>
        <w:t>Работ</w:t>
      </w:r>
      <w:r w:rsidR="007E196D" w:rsidRPr="007E196D">
        <w:rPr>
          <w:rFonts w:ascii="Times New Roman" w:hAnsi="Times New Roman" w:cs="Times New Roman"/>
          <w:sz w:val="28"/>
          <w:szCs w:val="28"/>
        </w:rPr>
        <w:t>а</w:t>
      </w:r>
      <w:r w:rsidRPr="007E196D">
        <w:rPr>
          <w:rFonts w:ascii="Times New Roman" w:hAnsi="Times New Roman" w:cs="Times New Roman"/>
          <w:sz w:val="28"/>
          <w:szCs w:val="28"/>
        </w:rPr>
        <w:t xml:space="preserve"> выполнен</w:t>
      </w:r>
      <w:r w:rsidR="007E196D" w:rsidRPr="007E196D">
        <w:rPr>
          <w:rFonts w:ascii="Times New Roman" w:hAnsi="Times New Roman" w:cs="Times New Roman"/>
          <w:sz w:val="28"/>
          <w:szCs w:val="28"/>
        </w:rPr>
        <w:t>а</w:t>
      </w:r>
      <w:r w:rsidRPr="007E196D">
        <w:rPr>
          <w:rFonts w:ascii="Times New Roman" w:hAnsi="Times New Roman" w:cs="Times New Roman"/>
          <w:sz w:val="28"/>
          <w:szCs w:val="28"/>
        </w:rPr>
        <w:t xml:space="preserve"> при частичной финансовой поддержке </w:t>
      </w:r>
      <w:r w:rsidR="007E196D" w:rsidRPr="007E196D">
        <w:rPr>
          <w:rFonts w:ascii="Times New Roman" w:hAnsi="Times New Roman" w:cs="Times New Roman"/>
          <w:sz w:val="28"/>
          <w:szCs w:val="28"/>
        </w:rPr>
        <w:t>грант</w:t>
      </w:r>
      <w:r w:rsidR="00F00A04">
        <w:rPr>
          <w:rFonts w:ascii="Times New Roman" w:hAnsi="Times New Roman" w:cs="Times New Roman"/>
          <w:sz w:val="28"/>
          <w:szCs w:val="28"/>
        </w:rPr>
        <w:t xml:space="preserve">ов РФФИ </w:t>
      </w:r>
      <w:r w:rsidR="007E196D" w:rsidRPr="007E196D">
        <w:rPr>
          <w:rFonts w:ascii="Times New Roman" w:hAnsi="Times New Roman" w:cs="Times New Roman"/>
          <w:sz w:val="28"/>
          <w:szCs w:val="28"/>
        </w:rPr>
        <w:t>14-03-31002 (мол_а)</w:t>
      </w:r>
      <w:r w:rsidR="00F00A04">
        <w:rPr>
          <w:rFonts w:ascii="Times New Roman" w:hAnsi="Times New Roman" w:cs="Times New Roman"/>
          <w:sz w:val="28"/>
          <w:szCs w:val="28"/>
        </w:rPr>
        <w:t xml:space="preserve">, </w:t>
      </w:r>
      <w:r w:rsidR="00F00A04" w:rsidRPr="00F00A04">
        <w:rPr>
          <w:rFonts w:ascii="Times New Roman" w:hAnsi="Times New Roman" w:cs="Times New Roman"/>
          <w:sz w:val="28"/>
          <w:szCs w:val="28"/>
        </w:rPr>
        <w:t>15-33-51237</w:t>
      </w:r>
      <w:r w:rsidR="00F00A04">
        <w:rPr>
          <w:rFonts w:ascii="Times New Roman" w:hAnsi="Times New Roman" w:cs="Times New Roman"/>
          <w:sz w:val="28"/>
          <w:szCs w:val="28"/>
        </w:rPr>
        <w:t xml:space="preserve"> (</w:t>
      </w:r>
      <w:r w:rsidR="00F00A04" w:rsidRPr="00F00A04">
        <w:rPr>
          <w:rFonts w:ascii="Times New Roman" w:hAnsi="Times New Roman" w:cs="Times New Roman"/>
          <w:sz w:val="28"/>
          <w:szCs w:val="28"/>
        </w:rPr>
        <w:t>мол_нр</w:t>
      </w:r>
      <w:r w:rsidR="00F00A04">
        <w:rPr>
          <w:rFonts w:ascii="Times New Roman" w:hAnsi="Times New Roman" w:cs="Times New Roman"/>
          <w:sz w:val="28"/>
          <w:szCs w:val="28"/>
        </w:rPr>
        <w:t>)</w:t>
      </w:r>
      <w:r w:rsidR="007E196D" w:rsidRPr="007E196D">
        <w:rPr>
          <w:rFonts w:ascii="Times New Roman" w:hAnsi="Times New Roman" w:cs="Times New Roman"/>
          <w:sz w:val="28"/>
          <w:szCs w:val="28"/>
        </w:rPr>
        <w:t xml:space="preserve"> </w:t>
      </w:r>
      <w:r w:rsidRPr="007E196D">
        <w:rPr>
          <w:rFonts w:ascii="Times New Roman" w:hAnsi="Times New Roman" w:cs="Times New Roman"/>
          <w:sz w:val="28"/>
          <w:szCs w:val="28"/>
        </w:rPr>
        <w:t xml:space="preserve">и гранта Президента Российской Федерации </w:t>
      </w:r>
      <w:r w:rsidR="007E196D" w:rsidRPr="007E196D">
        <w:rPr>
          <w:rFonts w:ascii="Times New Roman" w:hAnsi="Times New Roman" w:cs="Times New Roman"/>
          <w:sz w:val="28"/>
          <w:szCs w:val="28"/>
        </w:rPr>
        <w:t>МК-4140.2015.3</w:t>
      </w:r>
      <w:r w:rsidRPr="007E196D">
        <w:rPr>
          <w:rFonts w:ascii="Times New Roman" w:hAnsi="Times New Roman" w:cs="Times New Roman"/>
          <w:sz w:val="28"/>
          <w:szCs w:val="28"/>
        </w:rPr>
        <w:t>.</w:t>
      </w:r>
      <w:bookmarkStart w:id="0" w:name="_GoBack"/>
      <w:bookmarkEnd w:id="0"/>
    </w:p>
    <w:p w:rsidR="00797007" w:rsidRPr="00906CAB" w:rsidRDefault="00797007" w:rsidP="00156493">
      <w:pPr>
        <w:spacing w:after="0" w:line="360" w:lineRule="auto"/>
        <w:ind w:firstLine="709"/>
        <w:jc w:val="both"/>
        <w:rPr>
          <w:rFonts w:ascii="Times New Roman" w:hAnsi="Times New Roman" w:cs="Times New Roman"/>
          <w:sz w:val="28"/>
          <w:szCs w:val="28"/>
        </w:rPr>
      </w:pPr>
    </w:p>
    <w:p w:rsidR="00797007" w:rsidRPr="00906CAB" w:rsidRDefault="00797007" w:rsidP="00156493">
      <w:pPr>
        <w:spacing w:after="0" w:line="360" w:lineRule="auto"/>
        <w:ind w:firstLine="709"/>
        <w:jc w:val="both"/>
        <w:rPr>
          <w:rFonts w:ascii="Times New Roman" w:hAnsi="Times New Roman" w:cs="Times New Roman"/>
          <w:sz w:val="28"/>
          <w:szCs w:val="28"/>
        </w:rPr>
      </w:pPr>
      <w:r w:rsidRPr="00906CAB">
        <w:rPr>
          <w:rFonts w:ascii="Times New Roman" w:hAnsi="Times New Roman" w:cs="Times New Roman"/>
          <w:sz w:val="28"/>
          <w:szCs w:val="28"/>
        </w:rPr>
        <w:t>Список литературы</w:t>
      </w:r>
    </w:p>
    <w:p w:rsidR="00745A63" w:rsidRDefault="003D67EF" w:rsidP="005500CC">
      <w:pPr>
        <w:pStyle w:val="aa"/>
        <w:numPr>
          <w:ilvl w:val="0"/>
          <w:numId w:val="1"/>
        </w:numPr>
        <w:spacing w:after="0" w:line="360" w:lineRule="auto"/>
        <w:ind w:left="0" w:firstLine="709"/>
        <w:jc w:val="both"/>
        <w:rPr>
          <w:rFonts w:ascii="Times New Roman" w:hAnsi="Times New Roman" w:cs="Times New Roman"/>
          <w:sz w:val="28"/>
          <w:szCs w:val="28"/>
        </w:rPr>
      </w:pPr>
      <w:r w:rsidRPr="003D67EF">
        <w:rPr>
          <w:rFonts w:ascii="Times New Roman" w:hAnsi="Times New Roman" w:cs="Times New Roman"/>
          <w:sz w:val="28"/>
          <w:szCs w:val="28"/>
        </w:rPr>
        <w:t>Патент 2</w:t>
      </w:r>
      <w:r>
        <w:rPr>
          <w:rFonts w:ascii="Times New Roman" w:hAnsi="Times New Roman" w:cs="Times New Roman"/>
          <w:sz w:val="28"/>
          <w:szCs w:val="28"/>
        </w:rPr>
        <w:t>407705</w:t>
      </w:r>
      <w:r w:rsidRPr="003D67EF">
        <w:rPr>
          <w:rFonts w:ascii="Times New Roman" w:hAnsi="Times New Roman" w:cs="Times New Roman"/>
          <w:sz w:val="28"/>
          <w:szCs w:val="28"/>
        </w:rPr>
        <w:t xml:space="preserve"> РФ. Способ получения нанодисперсных оксидов металлов/ </w:t>
      </w:r>
      <w:r>
        <w:rPr>
          <w:rFonts w:ascii="Times New Roman" w:hAnsi="Times New Roman" w:cs="Times New Roman"/>
          <w:sz w:val="28"/>
          <w:szCs w:val="28"/>
        </w:rPr>
        <w:t>Н.Т. Кузнецов, В.Г. Севастьянов, Е.П. Симоненко, Н.П. Симоненко, Н.А. Игнатов</w:t>
      </w:r>
      <w:r w:rsidRPr="003D67EF">
        <w:rPr>
          <w:rFonts w:ascii="Times New Roman" w:hAnsi="Times New Roman" w:cs="Times New Roman"/>
          <w:sz w:val="28"/>
          <w:szCs w:val="28"/>
        </w:rPr>
        <w:t>; опубл. 27.</w:t>
      </w:r>
      <w:r>
        <w:rPr>
          <w:rFonts w:ascii="Times New Roman" w:hAnsi="Times New Roman" w:cs="Times New Roman"/>
          <w:sz w:val="28"/>
          <w:szCs w:val="28"/>
        </w:rPr>
        <w:t>12</w:t>
      </w:r>
      <w:r w:rsidRPr="003D67EF">
        <w:rPr>
          <w:rFonts w:ascii="Times New Roman" w:hAnsi="Times New Roman" w:cs="Times New Roman"/>
          <w:sz w:val="28"/>
          <w:szCs w:val="28"/>
        </w:rPr>
        <w:t>.</w:t>
      </w:r>
      <w:r>
        <w:rPr>
          <w:rFonts w:ascii="Times New Roman" w:hAnsi="Times New Roman" w:cs="Times New Roman"/>
          <w:sz w:val="28"/>
          <w:szCs w:val="28"/>
        </w:rPr>
        <w:t>10</w:t>
      </w:r>
      <w:r w:rsidRPr="003D67EF">
        <w:rPr>
          <w:rFonts w:ascii="Times New Roman" w:hAnsi="Times New Roman" w:cs="Times New Roman"/>
          <w:sz w:val="28"/>
          <w:szCs w:val="28"/>
        </w:rPr>
        <w:t xml:space="preserve">, Бюл. № </w:t>
      </w:r>
      <w:r>
        <w:rPr>
          <w:rFonts w:ascii="Times New Roman" w:hAnsi="Times New Roman" w:cs="Times New Roman"/>
          <w:sz w:val="28"/>
          <w:szCs w:val="28"/>
        </w:rPr>
        <w:t>3</w:t>
      </w:r>
      <w:r w:rsidRPr="003D67EF">
        <w:rPr>
          <w:rFonts w:ascii="Times New Roman" w:hAnsi="Times New Roman" w:cs="Times New Roman"/>
          <w:sz w:val="28"/>
          <w:szCs w:val="28"/>
        </w:rPr>
        <w:t xml:space="preserve">6. </w:t>
      </w:r>
      <w:r>
        <w:rPr>
          <w:rFonts w:ascii="Times New Roman" w:hAnsi="Times New Roman" w:cs="Times New Roman"/>
          <w:sz w:val="28"/>
          <w:szCs w:val="28"/>
        </w:rPr>
        <w:t>12</w:t>
      </w:r>
      <w:r w:rsidRPr="003D67EF">
        <w:rPr>
          <w:rFonts w:ascii="Times New Roman" w:hAnsi="Times New Roman" w:cs="Times New Roman"/>
          <w:sz w:val="28"/>
          <w:szCs w:val="28"/>
        </w:rPr>
        <w:t xml:space="preserve"> с.</w:t>
      </w:r>
      <w:r w:rsidR="00745A63" w:rsidRPr="003D67EF">
        <w:rPr>
          <w:rFonts w:ascii="Times New Roman" w:hAnsi="Times New Roman" w:cs="Times New Roman"/>
          <w:sz w:val="28"/>
          <w:szCs w:val="28"/>
        </w:rPr>
        <w:t>,</w:t>
      </w:r>
    </w:p>
    <w:p w:rsidR="003D67EF" w:rsidRDefault="005500CC" w:rsidP="002A1BA4">
      <w:pPr>
        <w:pStyle w:val="aa"/>
        <w:numPr>
          <w:ilvl w:val="0"/>
          <w:numId w:val="1"/>
        </w:numPr>
        <w:spacing w:after="0" w:line="360" w:lineRule="auto"/>
        <w:ind w:left="0" w:firstLine="709"/>
        <w:jc w:val="both"/>
        <w:rPr>
          <w:rFonts w:ascii="Times New Roman" w:hAnsi="Times New Roman" w:cs="Times New Roman"/>
          <w:sz w:val="28"/>
          <w:szCs w:val="28"/>
        </w:rPr>
      </w:pPr>
      <w:r w:rsidRPr="003D67EF">
        <w:rPr>
          <w:rFonts w:ascii="Times New Roman" w:hAnsi="Times New Roman" w:cs="Times New Roman"/>
          <w:sz w:val="28"/>
          <w:szCs w:val="28"/>
        </w:rPr>
        <w:t>Патент 2</w:t>
      </w:r>
      <w:r>
        <w:rPr>
          <w:rFonts w:ascii="Times New Roman" w:hAnsi="Times New Roman" w:cs="Times New Roman"/>
          <w:sz w:val="28"/>
          <w:szCs w:val="28"/>
        </w:rPr>
        <w:t>333888</w:t>
      </w:r>
      <w:r w:rsidRPr="003D67EF">
        <w:rPr>
          <w:rFonts w:ascii="Times New Roman" w:hAnsi="Times New Roman" w:cs="Times New Roman"/>
          <w:sz w:val="28"/>
          <w:szCs w:val="28"/>
        </w:rPr>
        <w:t xml:space="preserve"> РФ. Способ получения </w:t>
      </w:r>
      <w:r>
        <w:rPr>
          <w:rFonts w:ascii="Times New Roman" w:hAnsi="Times New Roman" w:cs="Times New Roman"/>
          <w:sz w:val="28"/>
          <w:szCs w:val="28"/>
        </w:rPr>
        <w:t>высокодисперсных тугоплавких карбидов для покрытий и композитов на их основе</w:t>
      </w:r>
      <w:r w:rsidRPr="003D67EF">
        <w:rPr>
          <w:rFonts w:ascii="Times New Roman" w:hAnsi="Times New Roman" w:cs="Times New Roman"/>
          <w:sz w:val="28"/>
          <w:szCs w:val="28"/>
        </w:rPr>
        <w:t xml:space="preserve">/ </w:t>
      </w:r>
      <w:r>
        <w:rPr>
          <w:rFonts w:ascii="Times New Roman" w:hAnsi="Times New Roman" w:cs="Times New Roman"/>
          <w:sz w:val="28"/>
          <w:szCs w:val="28"/>
        </w:rPr>
        <w:t>Н.Т. Кузнецов, В.Г. Севастьянов, Е.П. Симоненко, Н.А. Игнатов, Н.П. Симоненко, Ю.С. Ежов</w:t>
      </w:r>
      <w:r w:rsidRPr="003D67EF">
        <w:rPr>
          <w:rFonts w:ascii="Times New Roman" w:hAnsi="Times New Roman" w:cs="Times New Roman"/>
          <w:sz w:val="28"/>
          <w:szCs w:val="28"/>
        </w:rPr>
        <w:t xml:space="preserve">; опубл. </w:t>
      </w:r>
      <w:r>
        <w:rPr>
          <w:rFonts w:ascii="Times New Roman" w:hAnsi="Times New Roman" w:cs="Times New Roman"/>
          <w:sz w:val="28"/>
          <w:szCs w:val="28"/>
        </w:rPr>
        <w:t>20</w:t>
      </w:r>
      <w:r w:rsidRPr="003D67EF">
        <w:rPr>
          <w:rFonts w:ascii="Times New Roman" w:hAnsi="Times New Roman" w:cs="Times New Roman"/>
          <w:sz w:val="28"/>
          <w:szCs w:val="28"/>
        </w:rPr>
        <w:t>.</w:t>
      </w:r>
      <w:r>
        <w:rPr>
          <w:rFonts w:ascii="Times New Roman" w:hAnsi="Times New Roman" w:cs="Times New Roman"/>
          <w:sz w:val="28"/>
          <w:szCs w:val="28"/>
        </w:rPr>
        <w:t>09</w:t>
      </w:r>
      <w:r w:rsidRPr="003D67EF">
        <w:rPr>
          <w:rFonts w:ascii="Times New Roman" w:hAnsi="Times New Roman" w:cs="Times New Roman"/>
          <w:sz w:val="28"/>
          <w:szCs w:val="28"/>
        </w:rPr>
        <w:t>.</w:t>
      </w:r>
      <w:r>
        <w:rPr>
          <w:rFonts w:ascii="Times New Roman" w:hAnsi="Times New Roman" w:cs="Times New Roman"/>
          <w:sz w:val="28"/>
          <w:szCs w:val="28"/>
        </w:rPr>
        <w:t>08</w:t>
      </w:r>
      <w:r w:rsidRPr="003D67EF">
        <w:rPr>
          <w:rFonts w:ascii="Times New Roman" w:hAnsi="Times New Roman" w:cs="Times New Roman"/>
          <w:sz w:val="28"/>
          <w:szCs w:val="28"/>
        </w:rPr>
        <w:t xml:space="preserve">, Бюл. № </w:t>
      </w:r>
      <w:r>
        <w:rPr>
          <w:rFonts w:ascii="Times New Roman" w:hAnsi="Times New Roman" w:cs="Times New Roman"/>
          <w:sz w:val="28"/>
          <w:szCs w:val="28"/>
        </w:rPr>
        <w:t>2</w:t>
      </w:r>
      <w:r w:rsidRPr="003D67EF">
        <w:rPr>
          <w:rFonts w:ascii="Times New Roman" w:hAnsi="Times New Roman" w:cs="Times New Roman"/>
          <w:sz w:val="28"/>
          <w:szCs w:val="28"/>
        </w:rPr>
        <w:t xml:space="preserve">6. </w:t>
      </w:r>
      <w:r>
        <w:rPr>
          <w:rFonts w:ascii="Times New Roman" w:hAnsi="Times New Roman" w:cs="Times New Roman"/>
          <w:sz w:val="28"/>
          <w:szCs w:val="28"/>
        </w:rPr>
        <w:t>7</w:t>
      </w:r>
      <w:r w:rsidRPr="003D67EF">
        <w:rPr>
          <w:rFonts w:ascii="Times New Roman" w:hAnsi="Times New Roman" w:cs="Times New Roman"/>
          <w:sz w:val="28"/>
          <w:szCs w:val="28"/>
        </w:rPr>
        <w:t xml:space="preserve"> с.</w:t>
      </w:r>
      <w:r>
        <w:rPr>
          <w:rFonts w:ascii="Times New Roman" w:hAnsi="Times New Roman" w:cs="Times New Roman"/>
          <w:sz w:val="28"/>
          <w:szCs w:val="28"/>
        </w:rPr>
        <w:t>,</w:t>
      </w:r>
    </w:p>
    <w:p w:rsidR="005500CC" w:rsidRPr="002A1BA4" w:rsidRDefault="002A1BA4" w:rsidP="002A1BA4">
      <w:pPr>
        <w:pStyle w:val="aa"/>
        <w:numPr>
          <w:ilvl w:val="0"/>
          <w:numId w:val="1"/>
        </w:numPr>
        <w:spacing w:after="0" w:line="360" w:lineRule="auto"/>
        <w:ind w:left="0" w:firstLine="709"/>
        <w:jc w:val="both"/>
        <w:rPr>
          <w:rFonts w:ascii="Times New Roman" w:hAnsi="Times New Roman" w:cs="Times New Roman"/>
          <w:sz w:val="28"/>
          <w:szCs w:val="28"/>
          <w:lang w:val="en-US"/>
        </w:rPr>
      </w:pPr>
      <w:r w:rsidRPr="002A1BA4">
        <w:rPr>
          <w:rFonts w:ascii="Times New Roman" w:hAnsi="Times New Roman" w:cs="Times New Roman"/>
          <w:sz w:val="28"/>
          <w:szCs w:val="28"/>
          <w:lang w:val="en-US"/>
        </w:rPr>
        <w:t>Sevast</w:t>
      </w:r>
      <w:r w:rsidRPr="002A1BA4">
        <w:rPr>
          <w:rFonts w:ascii="Times New Roman" w:hAnsi="Times New Roman" w:cs="Times New Roman"/>
          <w:sz w:val="28"/>
          <w:szCs w:val="28"/>
        </w:rPr>
        <w:t>’</w:t>
      </w:r>
      <w:r w:rsidRPr="002A1BA4">
        <w:rPr>
          <w:rFonts w:ascii="Times New Roman" w:hAnsi="Times New Roman" w:cs="Times New Roman"/>
          <w:sz w:val="28"/>
          <w:szCs w:val="28"/>
          <w:lang w:val="en-US"/>
        </w:rPr>
        <w:t>yanov</w:t>
      </w:r>
      <w:r w:rsidR="00F35E68">
        <w:rPr>
          <w:rFonts w:ascii="Times New Roman" w:hAnsi="Times New Roman" w:cs="Times New Roman"/>
          <w:sz w:val="28"/>
          <w:szCs w:val="28"/>
        </w:rPr>
        <w:t xml:space="preserve"> </w:t>
      </w:r>
      <w:r>
        <w:rPr>
          <w:rFonts w:ascii="Times New Roman" w:hAnsi="Times New Roman" w:cs="Times New Roman"/>
          <w:sz w:val="28"/>
          <w:szCs w:val="28"/>
          <w:lang w:val="en-US"/>
        </w:rPr>
        <w:t>V</w:t>
      </w:r>
      <w:r w:rsidRPr="002A1BA4">
        <w:rPr>
          <w:rFonts w:ascii="Times New Roman" w:hAnsi="Times New Roman" w:cs="Times New Roman"/>
          <w:sz w:val="28"/>
          <w:szCs w:val="28"/>
        </w:rPr>
        <w:t>.</w:t>
      </w:r>
      <w:r w:rsidRPr="002A1BA4">
        <w:rPr>
          <w:rFonts w:ascii="Times New Roman" w:hAnsi="Times New Roman" w:cs="Times New Roman"/>
          <w:sz w:val="28"/>
          <w:szCs w:val="28"/>
          <w:lang w:val="en-US"/>
        </w:rPr>
        <w:t>G</w:t>
      </w:r>
      <w:r w:rsidRPr="002A1BA4">
        <w:rPr>
          <w:rFonts w:ascii="Times New Roman" w:hAnsi="Times New Roman" w:cs="Times New Roman"/>
          <w:sz w:val="28"/>
          <w:szCs w:val="28"/>
        </w:rPr>
        <w:t xml:space="preserve">., </w:t>
      </w:r>
      <w:r w:rsidRPr="002A1BA4">
        <w:rPr>
          <w:rFonts w:ascii="Times New Roman" w:hAnsi="Times New Roman" w:cs="Times New Roman"/>
          <w:sz w:val="28"/>
          <w:szCs w:val="28"/>
          <w:lang w:val="en-US"/>
        </w:rPr>
        <w:t>Simonenko</w:t>
      </w:r>
      <w:r w:rsidR="00F35E68">
        <w:rPr>
          <w:rFonts w:ascii="Times New Roman" w:hAnsi="Times New Roman" w:cs="Times New Roman"/>
          <w:sz w:val="28"/>
          <w:szCs w:val="28"/>
        </w:rPr>
        <w:t xml:space="preserve"> </w:t>
      </w:r>
      <w:r>
        <w:rPr>
          <w:rFonts w:ascii="Times New Roman" w:hAnsi="Times New Roman" w:cs="Times New Roman"/>
          <w:sz w:val="28"/>
          <w:szCs w:val="28"/>
          <w:lang w:val="en-US"/>
        </w:rPr>
        <w:t>E</w:t>
      </w:r>
      <w:r w:rsidRPr="002A1BA4">
        <w:rPr>
          <w:rFonts w:ascii="Times New Roman" w:hAnsi="Times New Roman" w:cs="Times New Roman"/>
          <w:sz w:val="28"/>
          <w:szCs w:val="28"/>
        </w:rPr>
        <w:t>.</w:t>
      </w:r>
      <w:r w:rsidRPr="002A1BA4">
        <w:rPr>
          <w:rFonts w:ascii="Times New Roman" w:hAnsi="Times New Roman" w:cs="Times New Roman"/>
          <w:sz w:val="28"/>
          <w:szCs w:val="28"/>
          <w:lang w:val="en-US"/>
        </w:rPr>
        <w:t>P</w:t>
      </w:r>
      <w:r w:rsidRPr="002A1BA4">
        <w:rPr>
          <w:rFonts w:ascii="Times New Roman" w:hAnsi="Times New Roman" w:cs="Times New Roman"/>
          <w:sz w:val="28"/>
          <w:szCs w:val="28"/>
        </w:rPr>
        <w:t xml:space="preserve">., </w:t>
      </w:r>
      <w:r w:rsidRPr="002A1BA4">
        <w:rPr>
          <w:rFonts w:ascii="Times New Roman" w:hAnsi="Times New Roman" w:cs="Times New Roman"/>
          <w:sz w:val="28"/>
          <w:szCs w:val="28"/>
          <w:lang w:val="en-US"/>
        </w:rPr>
        <w:t>Simonenko</w:t>
      </w:r>
      <w:r w:rsidR="00F35E68">
        <w:rPr>
          <w:rFonts w:ascii="Times New Roman" w:hAnsi="Times New Roman" w:cs="Times New Roman"/>
          <w:sz w:val="28"/>
          <w:szCs w:val="28"/>
        </w:rPr>
        <w:t xml:space="preserve"> </w:t>
      </w:r>
      <w:r>
        <w:rPr>
          <w:rFonts w:ascii="Times New Roman" w:hAnsi="Times New Roman" w:cs="Times New Roman"/>
          <w:sz w:val="28"/>
          <w:szCs w:val="28"/>
          <w:lang w:val="en-US"/>
        </w:rPr>
        <w:t>N</w:t>
      </w:r>
      <w:r w:rsidRPr="002A1BA4">
        <w:rPr>
          <w:rFonts w:ascii="Times New Roman" w:hAnsi="Times New Roman" w:cs="Times New Roman"/>
          <w:sz w:val="28"/>
          <w:szCs w:val="28"/>
        </w:rPr>
        <w:t>.</w:t>
      </w:r>
      <w:r w:rsidRPr="002A1BA4">
        <w:rPr>
          <w:rFonts w:ascii="Times New Roman" w:hAnsi="Times New Roman" w:cs="Times New Roman"/>
          <w:sz w:val="28"/>
          <w:szCs w:val="28"/>
          <w:lang w:val="en-US"/>
        </w:rPr>
        <w:t>P</w:t>
      </w:r>
      <w:r w:rsidRPr="002A1BA4">
        <w:rPr>
          <w:rFonts w:ascii="Times New Roman" w:hAnsi="Times New Roman" w:cs="Times New Roman"/>
          <w:sz w:val="28"/>
          <w:szCs w:val="28"/>
        </w:rPr>
        <w:t xml:space="preserve">., </w:t>
      </w:r>
      <w:r w:rsidRPr="002A1BA4">
        <w:rPr>
          <w:rFonts w:ascii="Times New Roman" w:hAnsi="Times New Roman" w:cs="Times New Roman"/>
          <w:sz w:val="28"/>
          <w:szCs w:val="28"/>
          <w:lang w:val="en-US"/>
        </w:rPr>
        <w:t>Kuznetsov</w:t>
      </w:r>
      <w:r w:rsidR="00F35E68">
        <w:rPr>
          <w:rFonts w:ascii="Times New Roman" w:hAnsi="Times New Roman" w:cs="Times New Roman"/>
          <w:sz w:val="28"/>
          <w:szCs w:val="28"/>
        </w:rPr>
        <w:t xml:space="preserve"> </w:t>
      </w:r>
      <w:r>
        <w:rPr>
          <w:rFonts w:ascii="Times New Roman" w:hAnsi="Times New Roman" w:cs="Times New Roman"/>
          <w:sz w:val="28"/>
          <w:szCs w:val="28"/>
          <w:lang w:val="en-US"/>
        </w:rPr>
        <w:t>N</w:t>
      </w:r>
      <w:r w:rsidRPr="002A1BA4">
        <w:rPr>
          <w:rFonts w:ascii="Times New Roman" w:hAnsi="Times New Roman" w:cs="Times New Roman"/>
          <w:sz w:val="28"/>
          <w:szCs w:val="28"/>
        </w:rPr>
        <w:t>.</w:t>
      </w:r>
      <w:r w:rsidRPr="002A1BA4">
        <w:rPr>
          <w:rFonts w:ascii="Times New Roman" w:hAnsi="Times New Roman" w:cs="Times New Roman"/>
          <w:sz w:val="28"/>
          <w:szCs w:val="28"/>
          <w:lang w:val="en-US"/>
        </w:rPr>
        <w:t>T</w:t>
      </w:r>
      <w:r w:rsidRPr="002A1BA4">
        <w:rPr>
          <w:rFonts w:ascii="Times New Roman" w:hAnsi="Times New Roman" w:cs="Times New Roman"/>
          <w:sz w:val="28"/>
          <w:szCs w:val="28"/>
        </w:rPr>
        <w:t xml:space="preserve">.  </w:t>
      </w:r>
      <w:r w:rsidRPr="002A1BA4">
        <w:rPr>
          <w:rFonts w:ascii="Times New Roman" w:hAnsi="Times New Roman" w:cs="Times New Roman"/>
          <w:sz w:val="28"/>
          <w:szCs w:val="28"/>
          <w:lang w:val="en-US"/>
        </w:rPr>
        <w:t xml:space="preserve">// </w:t>
      </w:r>
      <w:r w:rsidRPr="00906CAB">
        <w:rPr>
          <w:rFonts w:ascii="Times New Roman" w:hAnsi="Times New Roman" w:cs="Times New Roman"/>
          <w:sz w:val="28"/>
          <w:szCs w:val="28"/>
          <w:lang w:val="en-US"/>
        </w:rPr>
        <w:t>Russ</w:t>
      </w:r>
      <w:r w:rsidRPr="002A1BA4">
        <w:rPr>
          <w:rFonts w:ascii="Times New Roman" w:hAnsi="Times New Roman" w:cs="Times New Roman"/>
          <w:sz w:val="28"/>
          <w:szCs w:val="28"/>
          <w:lang w:val="en-US"/>
        </w:rPr>
        <w:t xml:space="preserve">. </w:t>
      </w:r>
      <w:r w:rsidRPr="00906CAB">
        <w:rPr>
          <w:rFonts w:ascii="Times New Roman" w:hAnsi="Times New Roman" w:cs="Times New Roman"/>
          <w:sz w:val="28"/>
          <w:szCs w:val="28"/>
          <w:lang w:val="en-US"/>
        </w:rPr>
        <w:t>J</w:t>
      </w:r>
      <w:r w:rsidRPr="002A1BA4">
        <w:rPr>
          <w:rFonts w:ascii="Times New Roman" w:hAnsi="Times New Roman" w:cs="Times New Roman"/>
          <w:sz w:val="28"/>
          <w:szCs w:val="28"/>
          <w:lang w:val="en-US"/>
        </w:rPr>
        <w:t xml:space="preserve">. </w:t>
      </w:r>
      <w:r w:rsidRPr="00906CAB">
        <w:rPr>
          <w:rFonts w:ascii="Times New Roman" w:hAnsi="Times New Roman" w:cs="Times New Roman"/>
          <w:sz w:val="28"/>
          <w:szCs w:val="28"/>
          <w:lang w:val="en-US"/>
        </w:rPr>
        <w:t>Inorg</w:t>
      </w:r>
      <w:r w:rsidRPr="002A1BA4">
        <w:rPr>
          <w:rFonts w:ascii="Times New Roman" w:hAnsi="Times New Roman" w:cs="Times New Roman"/>
          <w:sz w:val="28"/>
          <w:szCs w:val="28"/>
          <w:lang w:val="en-US"/>
        </w:rPr>
        <w:t xml:space="preserve">. </w:t>
      </w:r>
      <w:r w:rsidRPr="00906CAB">
        <w:rPr>
          <w:rFonts w:ascii="Times New Roman" w:hAnsi="Times New Roman" w:cs="Times New Roman"/>
          <w:sz w:val="28"/>
          <w:szCs w:val="28"/>
          <w:lang w:val="en-US"/>
        </w:rPr>
        <w:t>Chem. 201</w:t>
      </w:r>
      <w:r w:rsidRPr="005E6379">
        <w:rPr>
          <w:rFonts w:ascii="Times New Roman" w:hAnsi="Times New Roman" w:cs="Times New Roman"/>
          <w:sz w:val="28"/>
          <w:szCs w:val="28"/>
          <w:lang w:val="en-US"/>
        </w:rPr>
        <w:t>2</w:t>
      </w:r>
      <w:r w:rsidRPr="00906CAB">
        <w:rPr>
          <w:rFonts w:ascii="Times New Roman" w:hAnsi="Times New Roman" w:cs="Times New Roman"/>
          <w:sz w:val="28"/>
          <w:szCs w:val="28"/>
          <w:lang w:val="en-US"/>
        </w:rPr>
        <w:t>. V. 5</w:t>
      </w:r>
      <w:r w:rsidRPr="005E6379">
        <w:rPr>
          <w:rFonts w:ascii="Times New Roman" w:hAnsi="Times New Roman" w:cs="Times New Roman"/>
          <w:sz w:val="28"/>
          <w:szCs w:val="28"/>
          <w:lang w:val="en-US"/>
        </w:rPr>
        <w:t>7</w:t>
      </w:r>
      <w:r w:rsidRPr="00906CAB">
        <w:rPr>
          <w:rFonts w:ascii="Times New Roman" w:hAnsi="Times New Roman" w:cs="Times New Roman"/>
          <w:sz w:val="28"/>
          <w:szCs w:val="28"/>
          <w:lang w:val="en-US"/>
        </w:rPr>
        <w:t xml:space="preserve">. № </w:t>
      </w:r>
      <w:r w:rsidRPr="00F35E68">
        <w:rPr>
          <w:rFonts w:ascii="Times New Roman" w:hAnsi="Times New Roman" w:cs="Times New Roman"/>
          <w:sz w:val="28"/>
          <w:szCs w:val="28"/>
          <w:lang w:val="en-US"/>
        </w:rPr>
        <w:t>3</w:t>
      </w:r>
      <w:r w:rsidRPr="00906CAB">
        <w:rPr>
          <w:rFonts w:ascii="Times New Roman" w:hAnsi="Times New Roman" w:cs="Times New Roman"/>
          <w:sz w:val="28"/>
          <w:szCs w:val="28"/>
          <w:lang w:val="en-US"/>
        </w:rPr>
        <w:t xml:space="preserve">. P. </w:t>
      </w:r>
      <w:r w:rsidRPr="00F35E68">
        <w:rPr>
          <w:rFonts w:ascii="Times New Roman" w:hAnsi="Times New Roman" w:cs="Times New Roman"/>
          <w:sz w:val="28"/>
          <w:szCs w:val="28"/>
          <w:lang w:val="en-US"/>
        </w:rPr>
        <w:t>307</w:t>
      </w:r>
      <w:r w:rsidRPr="00906CAB">
        <w:rPr>
          <w:rFonts w:ascii="Times New Roman" w:hAnsi="Times New Roman" w:cs="Times New Roman"/>
          <w:sz w:val="28"/>
          <w:szCs w:val="28"/>
          <w:lang w:val="en-US"/>
        </w:rPr>
        <w:t>–</w:t>
      </w:r>
      <w:r w:rsidRPr="00F35E68">
        <w:rPr>
          <w:rFonts w:ascii="Times New Roman" w:hAnsi="Times New Roman" w:cs="Times New Roman"/>
          <w:sz w:val="28"/>
          <w:szCs w:val="28"/>
          <w:lang w:val="en-US"/>
        </w:rPr>
        <w:t>312</w:t>
      </w:r>
      <w:r w:rsidR="00F35E68" w:rsidRPr="00F35E68">
        <w:rPr>
          <w:rFonts w:ascii="Times New Roman" w:hAnsi="Times New Roman" w:cs="Times New Roman"/>
          <w:sz w:val="28"/>
          <w:szCs w:val="28"/>
          <w:lang w:val="en-US"/>
        </w:rPr>
        <w:t xml:space="preserve">. </w:t>
      </w:r>
      <w:r w:rsidRPr="00906CAB">
        <w:rPr>
          <w:rFonts w:ascii="Times New Roman" w:hAnsi="Times New Roman" w:cs="Times New Roman"/>
          <w:sz w:val="28"/>
          <w:szCs w:val="28"/>
          <w:lang w:val="en-US"/>
        </w:rPr>
        <w:t xml:space="preserve">DOI: </w:t>
      </w:r>
      <w:r w:rsidRPr="002A1BA4">
        <w:rPr>
          <w:rFonts w:ascii="Times New Roman" w:hAnsi="Times New Roman" w:cs="Times New Roman"/>
          <w:sz w:val="28"/>
          <w:szCs w:val="28"/>
          <w:lang w:val="en-US"/>
        </w:rPr>
        <w:t>10.1134/S0036023612030278</w:t>
      </w:r>
      <w:r w:rsidRPr="00F35E68">
        <w:rPr>
          <w:rFonts w:ascii="Times New Roman" w:hAnsi="Times New Roman" w:cs="Times New Roman"/>
          <w:sz w:val="28"/>
          <w:szCs w:val="28"/>
          <w:lang w:val="en-US"/>
        </w:rPr>
        <w:t>,</w:t>
      </w:r>
    </w:p>
    <w:p w:rsidR="002A1BA4" w:rsidRPr="002A1BA4" w:rsidRDefault="003F0400" w:rsidP="00912B80">
      <w:pPr>
        <w:pStyle w:val="aa"/>
        <w:numPr>
          <w:ilvl w:val="0"/>
          <w:numId w:val="1"/>
        </w:numPr>
        <w:spacing w:after="0" w:line="360" w:lineRule="auto"/>
        <w:ind w:left="0" w:firstLine="709"/>
        <w:jc w:val="both"/>
        <w:rPr>
          <w:rFonts w:ascii="Times New Roman" w:hAnsi="Times New Roman" w:cs="Times New Roman"/>
          <w:sz w:val="28"/>
          <w:szCs w:val="28"/>
          <w:lang w:val="en-US"/>
        </w:rPr>
      </w:pPr>
      <w:r w:rsidRPr="002A1BA4">
        <w:rPr>
          <w:rFonts w:ascii="Times New Roman" w:hAnsi="Times New Roman" w:cs="Times New Roman"/>
          <w:sz w:val="28"/>
          <w:szCs w:val="28"/>
          <w:lang w:val="en-US"/>
        </w:rPr>
        <w:t xml:space="preserve">Simonenko </w:t>
      </w:r>
      <w:r>
        <w:rPr>
          <w:rFonts w:ascii="Times New Roman" w:hAnsi="Times New Roman" w:cs="Times New Roman"/>
          <w:sz w:val="28"/>
          <w:szCs w:val="28"/>
          <w:lang w:val="en-US"/>
        </w:rPr>
        <w:t>E</w:t>
      </w:r>
      <w:r w:rsidRPr="002A1BA4">
        <w:rPr>
          <w:rFonts w:ascii="Times New Roman" w:hAnsi="Times New Roman" w:cs="Times New Roman"/>
          <w:sz w:val="28"/>
          <w:szCs w:val="28"/>
          <w:lang w:val="en-US"/>
        </w:rPr>
        <w:t xml:space="preserve">.P., Simonenko </w:t>
      </w:r>
      <w:r>
        <w:rPr>
          <w:rFonts w:ascii="Times New Roman" w:hAnsi="Times New Roman" w:cs="Times New Roman"/>
          <w:sz w:val="28"/>
          <w:szCs w:val="28"/>
          <w:lang w:val="en-US"/>
        </w:rPr>
        <w:t>N</w:t>
      </w:r>
      <w:r w:rsidRPr="002A1BA4">
        <w:rPr>
          <w:rFonts w:ascii="Times New Roman" w:hAnsi="Times New Roman" w:cs="Times New Roman"/>
          <w:sz w:val="28"/>
          <w:szCs w:val="28"/>
          <w:lang w:val="en-US"/>
        </w:rPr>
        <w:t xml:space="preserve">.P., Sevastyanov </w:t>
      </w:r>
      <w:r>
        <w:rPr>
          <w:rFonts w:ascii="Times New Roman" w:hAnsi="Times New Roman" w:cs="Times New Roman"/>
          <w:sz w:val="28"/>
          <w:szCs w:val="28"/>
          <w:lang w:val="en-US"/>
        </w:rPr>
        <w:t>V</w:t>
      </w:r>
      <w:r w:rsidRPr="002A1BA4">
        <w:rPr>
          <w:rFonts w:ascii="Times New Roman" w:hAnsi="Times New Roman" w:cs="Times New Roman"/>
          <w:sz w:val="28"/>
          <w:szCs w:val="28"/>
          <w:lang w:val="en-US"/>
        </w:rPr>
        <w:t xml:space="preserve">.G., Kuznetsov </w:t>
      </w:r>
      <w:r>
        <w:rPr>
          <w:rFonts w:ascii="Times New Roman" w:hAnsi="Times New Roman" w:cs="Times New Roman"/>
          <w:sz w:val="28"/>
          <w:szCs w:val="28"/>
          <w:lang w:val="en-US"/>
        </w:rPr>
        <w:t>N</w:t>
      </w:r>
      <w:r w:rsidRPr="002A1BA4">
        <w:rPr>
          <w:rFonts w:ascii="Times New Roman" w:hAnsi="Times New Roman" w:cs="Times New Roman"/>
          <w:sz w:val="28"/>
          <w:szCs w:val="28"/>
          <w:lang w:val="en-US"/>
        </w:rPr>
        <w:t>.T.</w:t>
      </w:r>
      <w:r w:rsidR="002A1BA4" w:rsidRPr="002A1BA4">
        <w:rPr>
          <w:rFonts w:ascii="Times New Roman" w:hAnsi="Times New Roman" w:cs="Times New Roman"/>
          <w:sz w:val="28"/>
          <w:szCs w:val="28"/>
          <w:lang w:val="en-US"/>
        </w:rPr>
        <w:t xml:space="preserve">  // </w:t>
      </w:r>
      <w:r w:rsidR="002A1BA4" w:rsidRPr="00906CAB">
        <w:rPr>
          <w:rFonts w:ascii="Times New Roman" w:hAnsi="Times New Roman" w:cs="Times New Roman"/>
          <w:sz w:val="28"/>
          <w:szCs w:val="28"/>
          <w:lang w:val="en-US"/>
        </w:rPr>
        <w:t>Russ</w:t>
      </w:r>
      <w:r w:rsidR="002A1BA4" w:rsidRPr="002A1BA4">
        <w:rPr>
          <w:rFonts w:ascii="Times New Roman" w:hAnsi="Times New Roman" w:cs="Times New Roman"/>
          <w:sz w:val="28"/>
          <w:szCs w:val="28"/>
          <w:lang w:val="en-US"/>
        </w:rPr>
        <w:t xml:space="preserve">. </w:t>
      </w:r>
      <w:r w:rsidR="002A1BA4" w:rsidRPr="00906CAB">
        <w:rPr>
          <w:rFonts w:ascii="Times New Roman" w:hAnsi="Times New Roman" w:cs="Times New Roman"/>
          <w:sz w:val="28"/>
          <w:szCs w:val="28"/>
          <w:lang w:val="en-US"/>
        </w:rPr>
        <w:t>J</w:t>
      </w:r>
      <w:r w:rsidR="002A1BA4" w:rsidRPr="002A1BA4">
        <w:rPr>
          <w:rFonts w:ascii="Times New Roman" w:hAnsi="Times New Roman" w:cs="Times New Roman"/>
          <w:sz w:val="28"/>
          <w:szCs w:val="28"/>
          <w:lang w:val="en-US"/>
        </w:rPr>
        <w:t xml:space="preserve">. </w:t>
      </w:r>
      <w:r w:rsidR="002A1BA4" w:rsidRPr="00906CAB">
        <w:rPr>
          <w:rFonts w:ascii="Times New Roman" w:hAnsi="Times New Roman" w:cs="Times New Roman"/>
          <w:sz w:val="28"/>
          <w:szCs w:val="28"/>
          <w:lang w:val="en-US"/>
        </w:rPr>
        <w:t>Inorg</w:t>
      </w:r>
      <w:r w:rsidR="002A1BA4" w:rsidRPr="002A1BA4">
        <w:rPr>
          <w:rFonts w:ascii="Times New Roman" w:hAnsi="Times New Roman" w:cs="Times New Roman"/>
          <w:sz w:val="28"/>
          <w:szCs w:val="28"/>
          <w:lang w:val="en-US"/>
        </w:rPr>
        <w:t xml:space="preserve">. </w:t>
      </w:r>
      <w:r w:rsidR="002A1BA4" w:rsidRPr="00906CAB">
        <w:rPr>
          <w:rFonts w:ascii="Times New Roman" w:hAnsi="Times New Roman" w:cs="Times New Roman"/>
          <w:sz w:val="28"/>
          <w:szCs w:val="28"/>
          <w:lang w:val="en-US"/>
        </w:rPr>
        <w:t>Chem. 201</w:t>
      </w:r>
      <w:r w:rsidR="002A1BA4" w:rsidRPr="00F35E68">
        <w:rPr>
          <w:rFonts w:ascii="Times New Roman" w:hAnsi="Times New Roman" w:cs="Times New Roman"/>
          <w:sz w:val="28"/>
          <w:szCs w:val="28"/>
          <w:lang w:val="en-US"/>
        </w:rPr>
        <w:t>2</w:t>
      </w:r>
      <w:r w:rsidR="002A1BA4" w:rsidRPr="00906CAB">
        <w:rPr>
          <w:rFonts w:ascii="Times New Roman" w:hAnsi="Times New Roman" w:cs="Times New Roman"/>
          <w:sz w:val="28"/>
          <w:szCs w:val="28"/>
          <w:lang w:val="en-US"/>
        </w:rPr>
        <w:t>. V. 5</w:t>
      </w:r>
      <w:r w:rsidR="002A1BA4" w:rsidRPr="00F35E68">
        <w:rPr>
          <w:rFonts w:ascii="Times New Roman" w:hAnsi="Times New Roman" w:cs="Times New Roman"/>
          <w:sz w:val="28"/>
          <w:szCs w:val="28"/>
          <w:lang w:val="en-US"/>
        </w:rPr>
        <w:t>7</w:t>
      </w:r>
      <w:r w:rsidR="002A1BA4" w:rsidRPr="00906CAB">
        <w:rPr>
          <w:rFonts w:ascii="Times New Roman" w:hAnsi="Times New Roman" w:cs="Times New Roman"/>
          <w:sz w:val="28"/>
          <w:szCs w:val="28"/>
          <w:lang w:val="en-US"/>
        </w:rPr>
        <w:t xml:space="preserve">. № </w:t>
      </w:r>
      <w:r w:rsidR="002A1BA4" w:rsidRPr="00F35E68">
        <w:rPr>
          <w:rFonts w:ascii="Times New Roman" w:hAnsi="Times New Roman" w:cs="Times New Roman"/>
          <w:sz w:val="28"/>
          <w:szCs w:val="28"/>
          <w:lang w:val="en-US"/>
        </w:rPr>
        <w:t>12</w:t>
      </w:r>
      <w:r w:rsidR="002A1BA4" w:rsidRPr="00906CAB">
        <w:rPr>
          <w:rFonts w:ascii="Times New Roman" w:hAnsi="Times New Roman" w:cs="Times New Roman"/>
          <w:sz w:val="28"/>
          <w:szCs w:val="28"/>
          <w:lang w:val="en-US"/>
        </w:rPr>
        <w:t xml:space="preserve">. P. </w:t>
      </w:r>
      <w:r w:rsidR="002A1BA4" w:rsidRPr="00F35E68">
        <w:rPr>
          <w:rFonts w:ascii="Times New Roman" w:hAnsi="Times New Roman" w:cs="Times New Roman"/>
          <w:sz w:val="28"/>
          <w:szCs w:val="28"/>
          <w:lang w:val="en-US"/>
        </w:rPr>
        <w:t>1521</w:t>
      </w:r>
      <w:r w:rsidR="002A1BA4" w:rsidRPr="00906CAB">
        <w:rPr>
          <w:rFonts w:ascii="Times New Roman" w:hAnsi="Times New Roman" w:cs="Times New Roman"/>
          <w:sz w:val="28"/>
          <w:szCs w:val="28"/>
          <w:lang w:val="en-US"/>
        </w:rPr>
        <w:t>–</w:t>
      </w:r>
      <w:r w:rsidR="002A1BA4" w:rsidRPr="00F35E68">
        <w:rPr>
          <w:rFonts w:ascii="Times New Roman" w:hAnsi="Times New Roman" w:cs="Times New Roman"/>
          <w:sz w:val="28"/>
          <w:szCs w:val="28"/>
          <w:lang w:val="en-US"/>
        </w:rPr>
        <w:t>1528</w:t>
      </w:r>
      <w:r w:rsidR="002A1BA4" w:rsidRPr="00906CAB">
        <w:rPr>
          <w:rFonts w:ascii="Times New Roman" w:hAnsi="Times New Roman" w:cs="Times New Roman"/>
          <w:sz w:val="28"/>
          <w:szCs w:val="28"/>
          <w:lang w:val="en-US"/>
        </w:rPr>
        <w:t xml:space="preserve">.DOI: </w:t>
      </w:r>
      <w:r w:rsidR="002A1BA4" w:rsidRPr="002A1BA4">
        <w:rPr>
          <w:rFonts w:ascii="Times New Roman" w:hAnsi="Times New Roman" w:cs="Times New Roman"/>
          <w:sz w:val="28"/>
          <w:szCs w:val="28"/>
          <w:lang w:val="en-US"/>
        </w:rPr>
        <w:t>10.1134/S0036023612120194</w:t>
      </w:r>
      <w:r w:rsidR="002A1BA4">
        <w:rPr>
          <w:rFonts w:ascii="Times New Roman" w:hAnsi="Times New Roman" w:cs="Times New Roman"/>
          <w:sz w:val="28"/>
          <w:szCs w:val="28"/>
        </w:rPr>
        <w:t>,</w:t>
      </w:r>
    </w:p>
    <w:p w:rsidR="002A1BA4" w:rsidRDefault="003F0400" w:rsidP="001001E5">
      <w:pPr>
        <w:pStyle w:val="aa"/>
        <w:numPr>
          <w:ilvl w:val="0"/>
          <w:numId w:val="1"/>
        </w:numPr>
        <w:spacing w:after="0" w:line="360" w:lineRule="auto"/>
        <w:ind w:left="0" w:firstLine="709"/>
        <w:jc w:val="both"/>
        <w:rPr>
          <w:rFonts w:ascii="Times New Roman" w:hAnsi="Times New Roman" w:cs="Times New Roman"/>
          <w:sz w:val="28"/>
          <w:szCs w:val="28"/>
          <w:lang w:val="en-US"/>
        </w:rPr>
      </w:pPr>
      <w:r w:rsidRPr="002A1BA4">
        <w:rPr>
          <w:rFonts w:ascii="Times New Roman" w:hAnsi="Times New Roman" w:cs="Times New Roman"/>
          <w:sz w:val="28"/>
          <w:szCs w:val="28"/>
          <w:lang w:val="en-US"/>
        </w:rPr>
        <w:t xml:space="preserve">Simonenko </w:t>
      </w:r>
      <w:r>
        <w:rPr>
          <w:rFonts w:ascii="Times New Roman" w:hAnsi="Times New Roman" w:cs="Times New Roman"/>
          <w:sz w:val="28"/>
          <w:szCs w:val="28"/>
          <w:lang w:val="en-US"/>
        </w:rPr>
        <w:t>E</w:t>
      </w:r>
      <w:r w:rsidRPr="002A1BA4">
        <w:rPr>
          <w:rFonts w:ascii="Times New Roman" w:hAnsi="Times New Roman" w:cs="Times New Roman"/>
          <w:sz w:val="28"/>
          <w:szCs w:val="28"/>
          <w:lang w:val="en-US"/>
        </w:rPr>
        <w:t xml:space="preserve">.P., </w:t>
      </w:r>
      <w:r w:rsidR="00912B80" w:rsidRPr="00912B80">
        <w:rPr>
          <w:rFonts w:ascii="Times New Roman" w:hAnsi="Times New Roman" w:cs="Times New Roman"/>
          <w:sz w:val="28"/>
          <w:szCs w:val="28"/>
          <w:lang w:val="en-US"/>
        </w:rPr>
        <w:t xml:space="preserve">Derbenev </w:t>
      </w:r>
      <w:r w:rsidR="00912B80">
        <w:rPr>
          <w:rFonts w:ascii="Times New Roman" w:hAnsi="Times New Roman" w:cs="Times New Roman"/>
          <w:sz w:val="28"/>
          <w:szCs w:val="28"/>
          <w:lang w:val="en-US"/>
        </w:rPr>
        <w:t>A.V.,</w:t>
      </w:r>
      <w:r w:rsidR="00F35E68" w:rsidRPr="00F35E68">
        <w:rPr>
          <w:rFonts w:ascii="Times New Roman" w:hAnsi="Times New Roman" w:cs="Times New Roman"/>
          <w:sz w:val="28"/>
          <w:szCs w:val="28"/>
          <w:lang w:val="en-US"/>
        </w:rPr>
        <w:t xml:space="preserve"> </w:t>
      </w:r>
      <w:r w:rsidRPr="002A1BA4">
        <w:rPr>
          <w:rFonts w:ascii="Times New Roman" w:hAnsi="Times New Roman" w:cs="Times New Roman"/>
          <w:sz w:val="28"/>
          <w:szCs w:val="28"/>
          <w:lang w:val="en-US"/>
        </w:rPr>
        <w:t xml:space="preserve">Simonenko </w:t>
      </w:r>
      <w:r>
        <w:rPr>
          <w:rFonts w:ascii="Times New Roman" w:hAnsi="Times New Roman" w:cs="Times New Roman"/>
          <w:sz w:val="28"/>
          <w:szCs w:val="28"/>
          <w:lang w:val="en-US"/>
        </w:rPr>
        <w:t>N</w:t>
      </w:r>
      <w:r w:rsidRPr="002A1BA4">
        <w:rPr>
          <w:rFonts w:ascii="Times New Roman" w:hAnsi="Times New Roman" w:cs="Times New Roman"/>
          <w:sz w:val="28"/>
          <w:szCs w:val="28"/>
          <w:lang w:val="en-US"/>
        </w:rPr>
        <w:t xml:space="preserve">.P., Sevastyanov </w:t>
      </w:r>
      <w:r>
        <w:rPr>
          <w:rFonts w:ascii="Times New Roman" w:hAnsi="Times New Roman" w:cs="Times New Roman"/>
          <w:sz w:val="28"/>
          <w:szCs w:val="28"/>
          <w:lang w:val="en-US"/>
        </w:rPr>
        <w:t>V</w:t>
      </w:r>
      <w:r w:rsidRPr="002A1BA4">
        <w:rPr>
          <w:rFonts w:ascii="Times New Roman" w:hAnsi="Times New Roman" w:cs="Times New Roman"/>
          <w:sz w:val="28"/>
          <w:szCs w:val="28"/>
          <w:lang w:val="en-US"/>
        </w:rPr>
        <w:t xml:space="preserve">.G., Kuznetsov </w:t>
      </w:r>
      <w:r>
        <w:rPr>
          <w:rFonts w:ascii="Times New Roman" w:hAnsi="Times New Roman" w:cs="Times New Roman"/>
          <w:sz w:val="28"/>
          <w:szCs w:val="28"/>
          <w:lang w:val="en-US"/>
        </w:rPr>
        <w:t>N</w:t>
      </w:r>
      <w:r w:rsidRPr="002A1BA4">
        <w:rPr>
          <w:rFonts w:ascii="Times New Roman" w:hAnsi="Times New Roman" w:cs="Times New Roman"/>
          <w:sz w:val="28"/>
          <w:szCs w:val="28"/>
          <w:lang w:val="en-US"/>
        </w:rPr>
        <w:t xml:space="preserve">.T.  // </w:t>
      </w:r>
      <w:r w:rsidRPr="00906CAB">
        <w:rPr>
          <w:rFonts w:ascii="Times New Roman" w:hAnsi="Times New Roman" w:cs="Times New Roman"/>
          <w:sz w:val="28"/>
          <w:szCs w:val="28"/>
          <w:lang w:val="en-US"/>
        </w:rPr>
        <w:t>Russ</w:t>
      </w:r>
      <w:r w:rsidRPr="002A1BA4">
        <w:rPr>
          <w:rFonts w:ascii="Times New Roman" w:hAnsi="Times New Roman" w:cs="Times New Roman"/>
          <w:sz w:val="28"/>
          <w:szCs w:val="28"/>
          <w:lang w:val="en-US"/>
        </w:rPr>
        <w:t xml:space="preserve">. </w:t>
      </w:r>
      <w:r w:rsidRPr="00906CAB">
        <w:rPr>
          <w:rFonts w:ascii="Times New Roman" w:hAnsi="Times New Roman" w:cs="Times New Roman"/>
          <w:sz w:val="28"/>
          <w:szCs w:val="28"/>
          <w:lang w:val="en-US"/>
        </w:rPr>
        <w:t>J</w:t>
      </w:r>
      <w:r w:rsidRPr="002A1BA4">
        <w:rPr>
          <w:rFonts w:ascii="Times New Roman" w:hAnsi="Times New Roman" w:cs="Times New Roman"/>
          <w:sz w:val="28"/>
          <w:szCs w:val="28"/>
          <w:lang w:val="en-US"/>
        </w:rPr>
        <w:t xml:space="preserve">. </w:t>
      </w:r>
      <w:r w:rsidRPr="00906CAB">
        <w:rPr>
          <w:rFonts w:ascii="Times New Roman" w:hAnsi="Times New Roman" w:cs="Times New Roman"/>
          <w:sz w:val="28"/>
          <w:szCs w:val="28"/>
          <w:lang w:val="en-US"/>
        </w:rPr>
        <w:t>Inorg</w:t>
      </w:r>
      <w:r w:rsidRPr="002A1BA4">
        <w:rPr>
          <w:rFonts w:ascii="Times New Roman" w:hAnsi="Times New Roman" w:cs="Times New Roman"/>
          <w:sz w:val="28"/>
          <w:szCs w:val="28"/>
          <w:lang w:val="en-US"/>
        </w:rPr>
        <w:t xml:space="preserve">. </w:t>
      </w:r>
      <w:r w:rsidRPr="00906CAB">
        <w:rPr>
          <w:rFonts w:ascii="Times New Roman" w:hAnsi="Times New Roman" w:cs="Times New Roman"/>
          <w:sz w:val="28"/>
          <w:szCs w:val="28"/>
          <w:lang w:val="en-US"/>
        </w:rPr>
        <w:t>Chem. 201</w:t>
      </w:r>
      <w:r w:rsidR="00912B80">
        <w:rPr>
          <w:rFonts w:ascii="Times New Roman" w:hAnsi="Times New Roman" w:cs="Times New Roman"/>
          <w:sz w:val="28"/>
          <w:szCs w:val="28"/>
          <w:lang w:val="en-US"/>
        </w:rPr>
        <w:t>5</w:t>
      </w:r>
      <w:r w:rsidRPr="00906CAB">
        <w:rPr>
          <w:rFonts w:ascii="Times New Roman" w:hAnsi="Times New Roman" w:cs="Times New Roman"/>
          <w:sz w:val="28"/>
          <w:szCs w:val="28"/>
          <w:lang w:val="en-US"/>
        </w:rPr>
        <w:t xml:space="preserve">. V. </w:t>
      </w:r>
      <w:r w:rsidR="00912B80">
        <w:rPr>
          <w:rFonts w:ascii="Times New Roman" w:hAnsi="Times New Roman" w:cs="Times New Roman"/>
          <w:sz w:val="28"/>
          <w:szCs w:val="28"/>
          <w:lang w:val="en-US"/>
        </w:rPr>
        <w:t>60</w:t>
      </w:r>
      <w:r w:rsidRPr="00906CAB">
        <w:rPr>
          <w:rFonts w:ascii="Times New Roman" w:hAnsi="Times New Roman" w:cs="Times New Roman"/>
          <w:sz w:val="28"/>
          <w:szCs w:val="28"/>
          <w:lang w:val="en-US"/>
        </w:rPr>
        <w:t xml:space="preserve">. № </w:t>
      </w:r>
      <w:r w:rsidRPr="00912B80">
        <w:rPr>
          <w:rFonts w:ascii="Times New Roman" w:hAnsi="Times New Roman" w:cs="Times New Roman"/>
          <w:sz w:val="28"/>
          <w:szCs w:val="28"/>
          <w:lang w:val="en-US"/>
        </w:rPr>
        <w:t>12</w:t>
      </w:r>
      <w:r w:rsidRPr="00906CAB">
        <w:rPr>
          <w:rFonts w:ascii="Times New Roman" w:hAnsi="Times New Roman" w:cs="Times New Roman"/>
          <w:sz w:val="28"/>
          <w:szCs w:val="28"/>
          <w:lang w:val="en-US"/>
        </w:rPr>
        <w:t xml:space="preserve">. P. </w:t>
      </w:r>
      <w:r w:rsidRPr="00912B80">
        <w:rPr>
          <w:rFonts w:ascii="Times New Roman" w:hAnsi="Times New Roman" w:cs="Times New Roman"/>
          <w:sz w:val="28"/>
          <w:szCs w:val="28"/>
          <w:lang w:val="en-US"/>
        </w:rPr>
        <w:t>1</w:t>
      </w:r>
      <w:r w:rsidR="00912B80">
        <w:rPr>
          <w:rFonts w:ascii="Times New Roman" w:hAnsi="Times New Roman" w:cs="Times New Roman"/>
          <w:sz w:val="28"/>
          <w:szCs w:val="28"/>
          <w:lang w:val="en-US"/>
        </w:rPr>
        <w:t>444</w:t>
      </w:r>
      <w:r w:rsidRPr="00906CAB">
        <w:rPr>
          <w:rFonts w:ascii="Times New Roman" w:hAnsi="Times New Roman" w:cs="Times New Roman"/>
          <w:sz w:val="28"/>
          <w:szCs w:val="28"/>
          <w:lang w:val="en-US"/>
        </w:rPr>
        <w:t>–</w:t>
      </w:r>
      <w:r w:rsidRPr="00912B80">
        <w:rPr>
          <w:rFonts w:ascii="Times New Roman" w:hAnsi="Times New Roman" w:cs="Times New Roman"/>
          <w:sz w:val="28"/>
          <w:szCs w:val="28"/>
          <w:lang w:val="en-US"/>
        </w:rPr>
        <w:t>1</w:t>
      </w:r>
      <w:r w:rsidR="00912B80">
        <w:rPr>
          <w:rFonts w:ascii="Times New Roman" w:hAnsi="Times New Roman" w:cs="Times New Roman"/>
          <w:sz w:val="28"/>
          <w:szCs w:val="28"/>
          <w:lang w:val="en-US"/>
        </w:rPr>
        <w:t>451</w:t>
      </w:r>
      <w:r w:rsidRPr="00906CAB">
        <w:rPr>
          <w:rFonts w:ascii="Times New Roman" w:hAnsi="Times New Roman" w:cs="Times New Roman"/>
          <w:sz w:val="28"/>
          <w:szCs w:val="28"/>
          <w:lang w:val="en-US"/>
        </w:rPr>
        <w:t xml:space="preserve">.DOI: </w:t>
      </w:r>
      <w:r w:rsidR="00912B80" w:rsidRPr="00912B80">
        <w:rPr>
          <w:rFonts w:ascii="Times New Roman" w:hAnsi="Times New Roman" w:cs="Times New Roman"/>
          <w:sz w:val="28"/>
          <w:szCs w:val="28"/>
          <w:lang w:val="en-US"/>
        </w:rPr>
        <w:t>10.1134/S0036023615120220</w:t>
      </w:r>
      <w:r w:rsidR="00912B80">
        <w:rPr>
          <w:rFonts w:ascii="Times New Roman" w:hAnsi="Times New Roman" w:cs="Times New Roman"/>
          <w:sz w:val="28"/>
          <w:szCs w:val="28"/>
          <w:lang w:val="en-US"/>
        </w:rPr>
        <w:t>,</w:t>
      </w:r>
    </w:p>
    <w:p w:rsidR="00912B80" w:rsidRDefault="001001E5" w:rsidP="00AC1119">
      <w:pPr>
        <w:pStyle w:val="aa"/>
        <w:numPr>
          <w:ilvl w:val="0"/>
          <w:numId w:val="1"/>
        </w:numPr>
        <w:spacing w:after="0" w:line="360" w:lineRule="auto"/>
        <w:ind w:left="0" w:firstLine="709"/>
        <w:jc w:val="both"/>
        <w:rPr>
          <w:rFonts w:ascii="Times New Roman" w:hAnsi="Times New Roman" w:cs="Times New Roman"/>
          <w:sz w:val="28"/>
          <w:szCs w:val="28"/>
          <w:lang w:val="en-US"/>
        </w:rPr>
      </w:pPr>
      <w:r w:rsidRPr="002A1BA4">
        <w:rPr>
          <w:rFonts w:ascii="Times New Roman" w:hAnsi="Times New Roman" w:cs="Times New Roman"/>
          <w:sz w:val="28"/>
          <w:szCs w:val="28"/>
          <w:lang w:val="en-US"/>
        </w:rPr>
        <w:lastRenderedPageBreak/>
        <w:t xml:space="preserve">Simonenko </w:t>
      </w:r>
      <w:r>
        <w:rPr>
          <w:rFonts w:ascii="Times New Roman" w:hAnsi="Times New Roman" w:cs="Times New Roman"/>
          <w:sz w:val="28"/>
          <w:szCs w:val="28"/>
          <w:lang w:val="en-US"/>
        </w:rPr>
        <w:t>E</w:t>
      </w:r>
      <w:r w:rsidRPr="002A1BA4">
        <w:rPr>
          <w:rFonts w:ascii="Times New Roman" w:hAnsi="Times New Roman" w:cs="Times New Roman"/>
          <w:sz w:val="28"/>
          <w:szCs w:val="28"/>
          <w:lang w:val="en-US"/>
        </w:rPr>
        <w:t xml:space="preserve">.P., Simonenko </w:t>
      </w:r>
      <w:r>
        <w:rPr>
          <w:rFonts w:ascii="Times New Roman" w:hAnsi="Times New Roman" w:cs="Times New Roman"/>
          <w:sz w:val="28"/>
          <w:szCs w:val="28"/>
          <w:lang w:val="en-US"/>
        </w:rPr>
        <w:t>N</w:t>
      </w:r>
      <w:r w:rsidRPr="002A1BA4">
        <w:rPr>
          <w:rFonts w:ascii="Times New Roman" w:hAnsi="Times New Roman" w:cs="Times New Roman"/>
          <w:sz w:val="28"/>
          <w:szCs w:val="28"/>
          <w:lang w:val="en-US"/>
        </w:rPr>
        <w:t xml:space="preserve">.P., </w:t>
      </w:r>
      <w:r w:rsidRPr="00912B80">
        <w:rPr>
          <w:rFonts w:ascii="Times New Roman" w:hAnsi="Times New Roman" w:cs="Times New Roman"/>
          <w:sz w:val="28"/>
          <w:szCs w:val="28"/>
          <w:lang w:val="en-US"/>
        </w:rPr>
        <w:t xml:space="preserve">Derbenev </w:t>
      </w:r>
      <w:r>
        <w:rPr>
          <w:rFonts w:ascii="Times New Roman" w:hAnsi="Times New Roman" w:cs="Times New Roman"/>
          <w:sz w:val="28"/>
          <w:szCs w:val="28"/>
          <w:lang w:val="en-US"/>
        </w:rPr>
        <w:t>A.V.,</w:t>
      </w:r>
      <w:r w:rsidR="00F35E68" w:rsidRPr="00F35E68">
        <w:rPr>
          <w:rFonts w:ascii="Times New Roman" w:hAnsi="Times New Roman" w:cs="Times New Roman"/>
          <w:sz w:val="28"/>
          <w:szCs w:val="28"/>
          <w:lang w:val="en-US"/>
        </w:rPr>
        <w:t xml:space="preserve"> </w:t>
      </w:r>
      <w:r w:rsidRPr="001001E5">
        <w:rPr>
          <w:rFonts w:ascii="Times New Roman" w:hAnsi="Times New Roman" w:cs="Times New Roman"/>
          <w:sz w:val="28"/>
          <w:szCs w:val="28"/>
          <w:lang w:val="en-US"/>
        </w:rPr>
        <w:t>Nikolaev</w:t>
      </w:r>
      <w:r>
        <w:rPr>
          <w:rFonts w:ascii="Times New Roman" w:hAnsi="Times New Roman" w:cs="Times New Roman"/>
          <w:sz w:val="28"/>
          <w:szCs w:val="28"/>
          <w:lang w:val="en-US"/>
        </w:rPr>
        <w:t xml:space="preserve"> V.A., </w:t>
      </w:r>
      <w:r w:rsidRPr="001001E5">
        <w:rPr>
          <w:rFonts w:ascii="Times New Roman" w:hAnsi="Times New Roman" w:cs="Times New Roman"/>
          <w:sz w:val="28"/>
          <w:szCs w:val="28"/>
          <w:lang w:val="en-US"/>
        </w:rPr>
        <w:t>Grashchenkov</w:t>
      </w:r>
      <w:r>
        <w:rPr>
          <w:rFonts w:ascii="Times New Roman" w:hAnsi="Times New Roman" w:cs="Times New Roman"/>
          <w:sz w:val="28"/>
          <w:szCs w:val="28"/>
          <w:lang w:val="en-US"/>
        </w:rPr>
        <w:t xml:space="preserve"> D.V.,</w:t>
      </w:r>
      <w:r w:rsidRPr="002A1BA4">
        <w:rPr>
          <w:rFonts w:ascii="Times New Roman" w:hAnsi="Times New Roman" w:cs="Times New Roman"/>
          <w:sz w:val="28"/>
          <w:szCs w:val="28"/>
          <w:lang w:val="en-US"/>
        </w:rPr>
        <w:t xml:space="preserve">Sevastyanov </w:t>
      </w:r>
      <w:r>
        <w:rPr>
          <w:rFonts w:ascii="Times New Roman" w:hAnsi="Times New Roman" w:cs="Times New Roman"/>
          <w:sz w:val="28"/>
          <w:szCs w:val="28"/>
          <w:lang w:val="en-US"/>
        </w:rPr>
        <w:t>V</w:t>
      </w:r>
      <w:r w:rsidRPr="002A1BA4">
        <w:rPr>
          <w:rFonts w:ascii="Times New Roman" w:hAnsi="Times New Roman" w:cs="Times New Roman"/>
          <w:sz w:val="28"/>
          <w:szCs w:val="28"/>
          <w:lang w:val="en-US"/>
        </w:rPr>
        <w:t>.G.,</w:t>
      </w:r>
      <w:r w:rsidR="00F35E68" w:rsidRPr="00F35E68">
        <w:rPr>
          <w:rFonts w:ascii="Times New Roman" w:hAnsi="Times New Roman" w:cs="Times New Roman"/>
          <w:sz w:val="28"/>
          <w:szCs w:val="28"/>
          <w:lang w:val="en-US"/>
        </w:rPr>
        <w:t xml:space="preserve"> </w:t>
      </w:r>
      <w:r w:rsidRPr="001001E5">
        <w:rPr>
          <w:rFonts w:ascii="Times New Roman" w:hAnsi="Times New Roman" w:cs="Times New Roman"/>
          <w:sz w:val="28"/>
          <w:szCs w:val="28"/>
          <w:lang w:val="en-US"/>
        </w:rPr>
        <w:t>Kablov</w:t>
      </w:r>
      <w:r>
        <w:rPr>
          <w:rFonts w:ascii="Times New Roman" w:hAnsi="Times New Roman" w:cs="Times New Roman"/>
          <w:sz w:val="28"/>
          <w:szCs w:val="28"/>
          <w:lang w:val="en-US"/>
        </w:rPr>
        <w:t xml:space="preserve"> E.N,</w:t>
      </w:r>
      <w:r w:rsidRPr="002A1BA4">
        <w:rPr>
          <w:rFonts w:ascii="Times New Roman" w:hAnsi="Times New Roman" w:cs="Times New Roman"/>
          <w:sz w:val="28"/>
          <w:szCs w:val="28"/>
          <w:lang w:val="en-US"/>
        </w:rPr>
        <w:t xml:space="preserve"> Kuznetsov </w:t>
      </w:r>
      <w:r>
        <w:rPr>
          <w:rFonts w:ascii="Times New Roman" w:hAnsi="Times New Roman" w:cs="Times New Roman"/>
          <w:sz w:val="28"/>
          <w:szCs w:val="28"/>
          <w:lang w:val="en-US"/>
        </w:rPr>
        <w:t>N</w:t>
      </w:r>
      <w:r w:rsidRPr="002A1BA4">
        <w:rPr>
          <w:rFonts w:ascii="Times New Roman" w:hAnsi="Times New Roman" w:cs="Times New Roman"/>
          <w:sz w:val="28"/>
          <w:szCs w:val="28"/>
          <w:lang w:val="en-US"/>
        </w:rPr>
        <w:t xml:space="preserve">.T.  // </w:t>
      </w:r>
      <w:r w:rsidRPr="00906CAB">
        <w:rPr>
          <w:rFonts w:ascii="Times New Roman" w:hAnsi="Times New Roman" w:cs="Times New Roman"/>
          <w:sz w:val="28"/>
          <w:szCs w:val="28"/>
          <w:lang w:val="en-US"/>
        </w:rPr>
        <w:t>Russ</w:t>
      </w:r>
      <w:r w:rsidRPr="002A1BA4">
        <w:rPr>
          <w:rFonts w:ascii="Times New Roman" w:hAnsi="Times New Roman" w:cs="Times New Roman"/>
          <w:sz w:val="28"/>
          <w:szCs w:val="28"/>
          <w:lang w:val="en-US"/>
        </w:rPr>
        <w:t xml:space="preserve">. </w:t>
      </w:r>
      <w:r w:rsidRPr="00906CAB">
        <w:rPr>
          <w:rFonts w:ascii="Times New Roman" w:hAnsi="Times New Roman" w:cs="Times New Roman"/>
          <w:sz w:val="28"/>
          <w:szCs w:val="28"/>
          <w:lang w:val="en-US"/>
        </w:rPr>
        <w:t>J</w:t>
      </w:r>
      <w:r w:rsidRPr="002A1BA4">
        <w:rPr>
          <w:rFonts w:ascii="Times New Roman" w:hAnsi="Times New Roman" w:cs="Times New Roman"/>
          <w:sz w:val="28"/>
          <w:szCs w:val="28"/>
          <w:lang w:val="en-US"/>
        </w:rPr>
        <w:t xml:space="preserve">. </w:t>
      </w:r>
      <w:r w:rsidRPr="00906CAB">
        <w:rPr>
          <w:rFonts w:ascii="Times New Roman" w:hAnsi="Times New Roman" w:cs="Times New Roman"/>
          <w:sz w:val="28"/>
          <w:szCs w:val="28"/>
          <w:lang w:val="en-US"/>
        </w:rPr>
        <w:t>Inorg</w:t>
      </w:r>
      <w:r w:rsidRPr="002A1BA4">
        <w:rPr>
          <w:rFonts w:ascii="Times New Roman" w:hAnsi="Times New Roman" w:cs="Times New Roman"/>
          <w:sz w:val="28"/>
          <w:szCs w:val="28"/>
          <w:lang w:val="en-US"/>
        </w:rPr>
        <w:t xml:space="preserve">. </w:t>
      </w:r>
      <w:r w:rsidRPr="00906CAB">
        <w:rPr>
          <w:rFonts w:ascii="Times New Roman" w:hAnsi="Times New Roman" w:cs="Times New Roman"/>
          <w:sz w:val="28"/>
          <w:szCs w:val="28"/>
          <w:lang w:val="en-US"/>
        </w:rPr>
        <w:t>Chem. 201</w:t>
      </w:r>
      <w:r>
        <w:rPr>
          <w:rFonts w:ascii="Times New Roman" w:hAnsi="Times New Roman" w:cs="Times New Roman"/>
          <w:sz w:val="28"/>
          <w:szCs w:val="28"/>
          <w:lang w:val="en-US"/>
        </w:rPr>
        <w:t>3</w:t>
      </w:r>
      <w:r w:rsidRPr="00906CAB">
        <w:rPr>
          <w:rFonts w:ascii="Times New Roman" w:hAnsi="Times New Roman" w:cs="Times New Roman"/>
          <w:sz w:val="28"/>
          <w:szCs w:val="28"/>
          <w:lang w:val="en-US"/>
        </w:rPr>
        <w:t xml:space="preserve">. V. </w:t>
      </w:r>
      <w:r>
        <w:rPr>
          <w:rFonts w:ascii="Times New Roman" w:hAnsi="Times New Roman" w:cs="Times New Roman"/>
          <w:sz w:val="28"/>
          <w:szCs w:val="28"/>
          <w:lang w:val="en-US"/>
        </w:rPr>
        <w:t>58</w:t>
      </w:r>
      <w:r w:rsidRPr="00906CAB">
        <w:rPr>
          <w:rFonts w:ascii="Times New Roman" w:hAnsi="Times New Roman" w:cs="Times New Roman"/>
          <w:sz w:val="28"/>
          <w:szCs w:val="28"/>
          <w:lang w:val="en-US"/>
        </w:rPr>
        <w:t xml:space="preserve">. № </w:t>
      </w:r>
      <w:r w:rsidRPr="00912B80">
        <w:rPr>
          <w:rFonts w:ascii="Times New Roman" w:hAnsi="Times New Roman" w:cs="Times New Roman"/>
          <w:sz w:val="28"/>
          <w:szCs w:val="28"/>
          <w:lang w:val="en-US"/>
        </w:rPr>
        <w:t>1</w:t>
      </w:r>
      <w:r>
        <w:rPr>
          <w:rFonts w:ascii="Times New Roman" w:hAnsi="Times New Roman" w:cs="Times New Roman"/>
          <w:sz w:val="28"/>
          <w:szCs w:val="28"/>
          <w:lang w:val="en-US"/>
        </w:rPr>
        <w:t>0</w:t>
      </w:r>
      <w:r w:rsidRPr="00906CAB">
        <w:rPr>
          <w:rFonts w:ascii="Times New Roman" w:hAnsi="Times New Roman" w:cs="Times New Roman"/>
          <w:sz w:val="28"/>
          <w:szCs w:val="28"/>
          <w:lang w:val="en-US"/>
        </w:rPr>
        <w:t xml:space="preserve">. P. </w:t>
      </w:r>
      <w:r w:rsidRPr="00912B80">
        <w:rPr>
          <w:rFonts w:ascii="Times New Roman" w:hAnsi="Times New Roman" w:cs="Times New Roman"/>
          <w:sz w:val="28"/>
          <w:szCs w:val="28"/>
          <w:lang w:val="en-US"/>
        </w:rPr>
        <w:t>1</w:t>
      </w:r>
      <w:r>
        <w:rPr>
          <w:rFonts w:ascii="Times New Roman" w:hAnsi="Times New Roman" w:cs="Times New Roman"/>
          <w:sz w:val="28"/>
          <w:szCs w:val="28"/>
          <w:lang w:val="en-US"/>
        </w:rPr>
        <w:t>143</w:t>
      </w:r>
      <w:r w:rsidRPr="00906CAB">
        <w:rPr>
          <w:rFonts w:ascii="Times New Roman" w:hAnsi="Times New Roman" w:cs="Times New Roman"/>
          <w:sz w:val="28"/>
          <w:szCs w:val="28"/>
          <w:lang w:val="en-US"/>
        </w:rPr>
        <w:t>–</w:t>
      </w:r>
      <w:r w:rsidRPr="00912B80">
        <w:rPr>
          <w:rFonts w:ascii="Times New Roman" w:hAnsi="Times New Roman" w:cs="Times New Roman"/>
          <w:sz w:val="28"/>
          <w:szCs w:val="28"/>
          <w:lang w:val="en-US"/>
        </w:rPr>
        <w:t>1</w:t>
      </w:r>
      <w:r>
        <w:rPr>
          <w:rFonts w:ascii="Times New Roman" w:hAnsi="Times New Roman" w:cs="Times New Roman"/>
          <w:sz w:val="28"/>
          <w:szCs w:val="28"/>
          <w:lang w:val="en-US"/>
        </w:rPr>
        <w:t>151</w:t>
      </w:r>
      <w:r w:rsidRPr="00906CAB">
        <w:rPr>
          <w:rFonts w:ascii="Times New Roman" w:hAnsi="Times New Roman" w:cs="Times New Roman"/>
          <w:sz w:val="28"/>
          <w:szCs w:val="28"/>
          <w:lang w:val="en-US"/>
        </w:rPr>
        <w:t xml:space="preserve">.DOI: </w:t>
      </w:r>
      <w:r w:rsidRPr="001001E5">
        <w:rPr>
          <w:rFonts w:ascii="Times New Roman" w:hAnsi="Times New Roman" w:cs="Times New Roman"/>
          <w:sz w:val="28"/>
          <w:szCs w:val="28"/>
          <w:lang w:val="en-US"/>
        </w:rPr>
        <w:t>10.1134/S0036023613100215</w:t>
      </w:r>
      <w:r>
        <w:rPr>
          <w:rFonts w:ascii="Times New Roman" w:hAnsi="Times New Roman" w:cs="Times New Roman"/>
          <w:sz w:val="28"/>
          <w:szCs w:val="28"/>
          <w:lang w:val="en-US"/>
        </w:rPr>
        <w:t>,</w:t>
      </w:r>
    </w:p>
    <w:p w:rsidR="00AC1119" w:rsidRDefault="00AC1119" w:rsidP="009360DB">
      <w:pPr>
        <w:pStyle w:val="aa"/>
        <w:numPr>
          <w:ilvl w:val="0"/>
          <w:numId w:val="1"/>
        </w:numPr>
        <w:spacing w:after="0" w:line="360" w:lineRule="auto"/>
        <w:ind w:left="0" w:firstLine="709"/>
        <w:jc w:val="both"/>
        <w:rPr>
          <w:rFonts w:ascii="Times New Roman" w:hAnsi="Times New Roman" w:cs="Times New Roman"/>
          <w:sz w:val="28"/>
          <w:szCs w:val="28"/>
          <w:lang w:val="en-US"/>
        </w:rPr>
      </w:pPr>
      <w:r w:rsidRPr="002A1BA4">
        <w:rPr>
          <w:rFonts w:ascii="Times New Roman" w:hAnsi="Times New Roman" w:cs="Times New Roman"/>
          <w:sz w:val="28"/>
          <w:szCs w:val="28"/>
          <w:lang w:val="en-US"/>
        </w:rPr>
        <w:t xml:space="preserve">Sevastyanov </w:t>
      </w:r>
      <w:r>
        <w:rPr>
          <w:rFonts w:ascii="Times New Roman" w:hAnsi="Times New Roman" w:cs="Times New Roman"/>
          <w:sz w:val="28"/>
          <w:szCs w:val="28"/>
          <w:lang w:val="en-US"/>
        </w:rPr>
        <w:t>V</w:t>
      </w:r>
      <w:r w:rsidRPr="002A1BA4">
        <w:rPr>
          <w:rFonts w:ascii="Times New Roman" w:hAnsi="Times New Roman" w:cs="Times New Roman"/>
          <w:sz w:val="28"/>
          <w:szCs w:val="28"/>
          <w:lang w:val="en-US"/>
        </w:rPr>
        <w:t>.G.,</w:t>
      </w:r>
      <w:r w:rsidR="00F35E68" w:rsidRPr="00F35E68">
        <w:rPr>
          <w:rFonts w:ascii="Times New Roman" w:hAnsi="Times New Roman" w:cs="Times New Roman"/>
          <w:sz w:val="28"/>
          <w:szCs w:val="28"/>
          <w:lang w:val="en-US"/>
        </w:rPr>
        <w:t xml:space="preserve"> </w:t>
      </w:r>
      <w:r w:rsidRPr="002A1BA4">
        <w:rPr>
          <w:rFonts w:ascii="Times New Roman" w:hAnsi="Times New Roman" w:cs="Times New Roman"/>
          <w:sz w:val="28"/>
          <w:szCs w:val="28"/>
          <w:lang w:val="en-US"/>
        </w:rPr>
        <w:t xml:space="preserve">Simonenko </w:t>
      </w:r>
      <w:r>
        <w:rPr>
          <w:rFonts w:ascii="Times New Roman" w:hAnsi="Times New Roman" w:cs="Times New Roman"/>
          <w:sz w:val="28"/>
          <w:szCs w:val="28"/>
          <w:lang w:val="en-US"/>
        </w:rPr>
        <w:t>E</w:t>
      </w:r>
      <w:r w:rsidRPr="002A1BA4">
        <w:rPr>
          <w:rFonts w:ascii="Times New Roman" w:hAnsi="Times New Roman" w:cs="Times New Roman"/>
          <w:sz w:val="28"/>
          <w:szCs w:val="28"/>
          <w:lang w:val="en-US"/>
        </w:rPr>
        <w:t xml:space="preserve">.P., </w:t>
      </w:r>
      <w:r>
        <w:rPr>
          <w:rFonts w:ascii="Times New Roman" w:hAnsi="Times New Roman" w:cs="Times New Roman"/>
          <w:sz w:val="28"/>
          <w:szCs w:val="28"/>
          <w:lang w:val="en-US"/>
        </w:rPr>
        <w:t xml:space="preserve">Ignatov N.A, </w:t>
      </w:r>
      <w:r w:rsidRPr="00AC1119">
        <w:rPr>
          <w:rFonts w:ascii="Times New Roman" w:hAnsi="Times New Roman" w:cs="Times New Roman"/>
          <w:sz w:val="28"/>
          <w:szCs w:val="28"/>
          <w:lang w:val="en-US"/>
        </w:rPr>
        <w:t>Ezhov</w:t>
      </w:r>
      <w:r>
        <w:rPr>
          <w:rFonts w:ascii="Times New Roman" w:hAnsi="Times New Roman" w:cs="Times New Roman"/>
          <w:sz w:val="28"/>
          <w:szCs w:val="28"/>
          <w:lang w:val="en-US"/>
        </w:rPr>
        <w:t xml:space="preserve"> Yu.S.,</w:t>
      </w:r>
      <w:r w:rsidRPr="002A1BA4">
        <w:rPr>
          <w:rFonts w:ascii="Times New Roman" w:hAnsi="Times New Roman" w:cs="Times New Roman"/>
          <w:sz w:val="28"/>
          <w:szCs w:val="28"/>
          <w:lang w:val="en-US"/>
        </w:rPr>
        <w:t xml:space="preserve"> Simonenko </w:t>
      </w:r>
      <w:r>
        <w:rPr>
          <w:rFonts w:ascii="Times New Roman" w:hAnsi="Times New Roman" w:cs="Times New Roman"/>
          <w:sz w:val="28"/>
          <w:szCs w:val="28"/>
          <w:lang w:val="en-US"/>
        </w:rPr>
        <w:t>N</w:t>
      </w:r>
      <w:r w:rsidRPr="002A1BA4">
        <w:rPr>
          <w:rFonts w:ascii="Times New Roman" w:hAnsi="Times New Roman" w:cs="Times New Roman"/>
          <w:sz w:val="28"/>
          <w:szCs w:val="28"/>
          <w:lang w:val="en-US"/>
        </w:rPr>
        <w:t>.P.,</w:t>
      </w:r>
      <w:r w:rsidR="00F35E68" w:rsidRPr="00F35E68">
        <w:rPr>
          <w:rFonts w:ascii="Times New Roman" w:hAnsi="Times New Roman" w:cs="Times New Roman"/>
          <w:sz w:val="28"/>
          <w:szCs w:val="28"/>
          <w:lang w:val="en-US"/>
        </w:rPr>
        <w:t xml:space="preserve"> </w:t>
      </w:r>
      <w:r w:rsidRPr="002A1BA4">
        <w:rPr>
          <w:rFonts w:ascii="Times New Roman" w:hAnsi="Times New Roman" w:cs="Times New Roman"/>
          <w:sz w:val="28"/>
          <w:szCs w:val="28"/>
          <w:lang w:val="en-US"/>
        </w:rPr>
        <w:t xml:space="preserve">Kuznetsov </w:t>
      </w:r>
      <w:r>
        <w:rPr>
          <w:rFonts w:ascii="Times New Roman" w:hAnsi="Times New Roman" w:cs="Times New Roman"/>
          <w:sz w:val="28"/>
          <w:szCs w:val="28"/>
          <w:lang w:val="en-US"/>
        </w:rPr>
        <w:t>N</w:t>
      </w:r>
      <w:r w:rsidRPr="002A1BA4">
        <w:rPr>
          <w:rFonts w:ascii="Times New Roman" w:hAnsi="Times New Roman" w:cs="Times New Roman"/>
          <w:sz w:val="28"/>
          <w:szCs w:val="28"/>
          <w:lang w:val="en-US"/>
        </w:rPr>
        <w:t xml:space="preserve">.T. // </w:t>
      </w:r>
      <w:r w:rsidRPr="00906CAB">
        <w:rPr>
          <w:rFonts w:ascii="Times New Roman" w:hAnsi="Times New Roman" w:cs="Times New Roman"/>
          <w:sz w:val="28"/>
          <w:szCs w:val="28"/>
          <w:lang w:val="en-US"/>
        </w:rPr>
        <w:t>Russ</w:t>
      </w:r>
      <w:r w:rsidRPr="002A1BA4">
        <w:rPr>
          <w:rFonts w:ascii="Times New Roman" w:hAnsi="Times New Roman" w:cs="Times New Roman"/>
          <w:sz w:val="28"/>
          <w:szCs w:val="28"/>
          <w:lang w:val="en-US"/>
        </w:rPr>
        <w:t xml:space="preserve">. </w:t>
      </w:r>
      <w:r w:rsidRPr="00906CAB">
        <w:rPr>
          <w:rFonts w:ascii="Times New Roman" w:hAnsi="Times New Roman" w:cs="Times New Roman"/>
          <w:sz w:val="28"/>
          <w:szCs w:val="28"/>
          <w:lang w:val="en-US"/>
        </w:rPr>
        <w:t>J</w:t>
      </w:r>
      <w:r w:rsidRPr="002A1BA4">
        <w:rPr>
          <w:rFonts w:ascii="Times New Roman" w:hAnsi="Times New Roman" w:cs="Times New Roman"/>
          <w:sz w:val="28"/>
          <w:szCs w:val="28"/>
          <w:lang w:val="en-US"/>
        </w:rPr>
        <w:t xml:space="preserve">. </w:t>
      </w:r>
      <w:r w:rsidRPr="00906CAB">
        <w:rPr>
          <w:rFonts w:ascii="Times New Roman" w:hAnsi="Times New Roman" w:cs="Times New Roman"/>
          <w:sz w:val="28"/>
          <w:szCs w:val="28"/>
          <w:lang w:val="en-US"/>
        </w:rPr>
        <w:t>Inorg</w:t>
      </w:r>
      <w:r w:rsidRPr="002A1BA4">
        <w:rPr>
          <w:rFonts w:ascii="Times New Roman" w:hAnsi="Times New Roman" w:cs="Times New Roman"/>
          <w:sz w:val="28"/>
          <w:szCs w:val="28"/>
          <w:lang w:val="en-US"/>
        </w:rPr>
        <w:t xml:space="preserve">. </w:t>
      </w:r>
      <w:r w:rsidRPr="00906CAB">
        <w:rPr>
          <w:rFonts w:ascii="Times New Roman" w:hAnsi="Times New Roman" w:cs="Times New Roman"/>
          <w:sz w:val="28"/>
          <w:szCs w:val="28"/>
          <w:lang w:val="en-US"/>
        </w:rPr>
        <w:t>Chem. 201</w:t>
      </w:r>
      <w:r>
        <w:rPr>
          <w:rFonts w:ascii="Times New Roman" w:hAnsi="Times New Roman" w:cs="Times New Roman"/>
          <w:sz w:val="28"/>
          <w:szCs w:val="28"/>
          <w:lang w:val="en-US"/>
        </w:rPr>
        <w:t>1</w:t>
      </w:r>
      <w:r w:rsidRPr="00906CAB">
        <w:rPr>
          <w:rFonts w:ascii="Times New Roman" w:hAnsi="Times New Roman" w:cs="Times New Roman"/>
          <w:sz w:val="28"/>
          <w:szCs w:val="28"/>
          <w:lang w:val="en-US"/>
        </w:rPr>
        <w:t xml:space="preserve">. V. </w:t>
      </w:r>
      <w:r>
        <w:rPr>
          <w:rFonts w:ascii="Times New Roman" w:hAnsi="Times New Roman" w:cs="Times New Roman"/>
          <w:sz w:val="28"/>
          <w:szCs w:val="28"/>
          <w:lang w:val="en-US"/>
        </w:rPr>
        <w:t>56</w:t>
      </w:r>
      <w:r w:rsidRPr="00906CAB">
        <w:rPr>
          <w:rFonts w:ascii="Times New Roman" w:hAnsi="Times New Roman" w:cs="Times New Roman"/>
          <w:sz w:val="28"/>
          <w:szCs w:val="28"/>
          <w:lang w:val="en-US"/>
        </w:rPr>
        <w:t xml:space="preserve">. № </w:t>
      </w:r>
      <w:r>
        <w:rPr>
          <w:rFonts w:ascii="Times New Roman" w:hAnsi="Times New Roman" w:cs="Times New Roman"/>
          <w:sz w:val="28"/>
          <w:szCs w:val="28"/>
          <w:lang w:val="en-US"/>
        </w:rPr>
        <w:t>5</w:t>
      </w:r>
      <w:r w:rsidRPr="00906CAB">
        <w:rPr>
          <w:rFonts w:ascii="Times New Roman" w:hAnsi="Times New Roman" w:cs="Times New Roman"/>
          <w:sz w:val="28"/>
          <w:szCs w:val="28"/>
          <w:lang w:val="en-US"/>
        </w:rPr>
        <w:t xml:space="preserve">. P. </w:t>
      </w:r>
      <w:r>
        <w:rPr>
          <w:rFonts w:ascii="Times New Roman" w:hAnsi="Times New Roman" w:cs="Times New Roman"/>
          <w:sz w:val="28"/>
          <w:szCs w:val="28"/>
          <w:lang w:val="en-US"/>
        </w:rPr>
        <w:t>661</w:t>
      </w:r>
      <w:r w:rsidRPr="00906CAB">
        <w:rPr>
          <w:rFonts w:ascii="Times New Roman" w:hAnsi="Times New Roman" w:cs="Times New Roman"/>
          <w:sz w:val="28"/>
          <w:szCs w:val="28"/>
          <w:lang w:val="en-US"/>
        </w:rPr>
        <w:t>–</w:t>
      </w:r>
      <w:r>
        <w:rPr>
          <w:rFonts w:ascii="Times New Roman" w:hAnsi="Times New Roman" w:cs="Times New Roman"/>
          <w:sz w:val="28"/>
          <w:szCs w:val="28"/>
          <w:lang w:val="en-US"/>
        </w:rPr>
        <w:t>672</w:t>
      </w:r>
      <w:r w:rsidRPr="00906CAB">
        <w:rPr>
          <w:rFonts w:ascii="Times New Roman" w:hAnsi="Times New Roman" w:cs="Times New Roman"/>
          <w:sz w:val="28"/>
          <w:szCs w:val="28"/>
          <w:lang w:val="en-US"/>
        </w:rPr>
        <w:t xml:space="preserve">.DOI: </w:t>
      </w:r>
      <w:r w:rsidRPr="00AC1119">
        <w:rPr>
          <w:rFonts w:ascii="Times New Roman" w:hAnsi="Times New Roman" w:cs="Times New Roman"/>
          <w:sz w:val="28"/>
          <w:szCs w:val="28"/>
          <w:lang w:val="en-US"/>
        </w:rPr>
        <w:t>10.1134/S0036023611050214</w:t>
      </w:r>
      <w:r>
        <w:rPr>
          <w:rFonts w:ascii="Times New Roman" w:hAnsi="Times New Roman" w:cs="Times New Roman"/>
          <w:sz w:val="28"/>
          <w:szCs w:val="28"/>
          <w:lang w:val="en-US"/>
        </w:rPr>
        <w:t>,</w:t>
      </w:r>
    </w:p>
    <w:p w:rsidR="001001E5" w:rsidRDefault="00270D58" w:rsidP="00343FBF">
      <w:pPr>
        <w:pStyle w:val="aa"/>
        <w:numPr>
          <w:ilvl w:val="0"/>
          <w:numId w:val="1"/>
        </w:numPr>
        <w:spacing w:after="0" w:line="360" w:lineRule="auto"/>
        <w:ind w:left="0" w:firstLine="709"/>
        <w:jc w:val="both"/>
        <w:rPr>
          <w:rFonts w:ascii="Times New Roman" w:hAnsi="Times New Roman" w:cs="Times New Roman"/>
          <w:sz w:val="28"/>
          <w:szCs w:val="28"/>
          <w:lang w:val="en-US"/>
        </w:rPr>
      </w:pPr>
      <w:r w:rsidRPr="002A1BA4">
        <w:rPr>
          <w:rFonts w:ascii="Times New Roman" w:hAnsi="Times New Roman" w:cs="Times New Roman"/>
          <w:sz w:val="28"/>
          <w:szCs w:val="28"/>
          <w:lang w:val="en-US"/>
        </w:rPr>
        <w:t xml:space="preserve">Simonenko </w:t>
      </w:r>
      <w:r>
        <w:rPr>
          <w:rFonts w:ascii="Times New Roman" w:hAnsi="Times New Roman" w:cs="Times New Roman"/>
          <w:sz w:val="28"/>
          <w:szCs w:val="28"/>
          <w:lang w:val="en-US"/>
        </w:rPr>
        <w:t>E</w:t>
      </w:r>
      <w:r w:rsidRPr="002A1BA4">
        <w:rPr>
          <w:rFonts w:ascii="Times New Roman" w:hAnsi="Times New Roman" w:cs="Times New Roman"/>
          <w:sz w:val="28"/>
          <w:szCs w:val="28"/>
          <w:lang w:val="en-US"/>
        </w:rPr>
        <w:t xml:space="preserve">.P., </w:t>
      </w:r>
      <w:r>
        <w:rPr>
          <w:rFonts w:ascii="Times New Roman" w:hAnsi="Times New Roman" w:cs="Times New Roman"/>
          <w:sz w:val="28"/>
          <w:szCs w:val="28"/>
          <w:lang w:val="en-US"/>
        </w:rPr>
        <w:t xml:space="preserve">Ignatov N.A, </w:t>
      </w:r>
      <w:r w:rsidRPr="002A1BA4">
        <w:rPr>
          <w:rFonts w:ascii="Times New Roman" w:hAnsi="Times New Roman" w:cs="Times New Roman"/>
          <w:sz w:val="28"/>
          <w:szCs w:val="28"/>
          <w:lang w:val="en-US"/>
        </w:rPr>
        <w:t xml:space="preserve">Simonenko </w:t>
      </w:r>
      <w:r>
        <w:rPr>
          <w:rFonts w:ascii="Times New Roman" w:hAnsi="Times New Roman" w:cs="Times New Roman"/>
          <w:sz w:val="28"/>
          <w:szCs w:val="28"/>
          <w:lang w:val="en-US"/>
        </w:rPr>
        <w:t>N</w:t>
      </w:r>
      <w:r w:rsidRPr="002A1BA4">
        <w:rPr>
          <w:rFonts w:ascii="Times New Roman" w:hAnsi="Times New Roman" w:cs="Times New Roman"/>
          <w:sz w:val="28"/>
          <w:szCs w:val="28"/>
          <w:lang w:val="en-US"/>
        </w:rPr>
        <w:t>.P.,</w:t>
      </w:r>
      <w:r w:rsidR="00F35E68" w:rsidRPr="00F35E68">
        <w:rPr>
          <w:rFonts w:ascii="Times New Roman" w:hAnsi="Times New Roman" w:cs="Times New Roman"/>
          <w:sz w:val="28"/>
          <w:szCs w:val="28"/>
          <w:lang w:val="en-US"/>
        </w:rPr>
        <w:t xml:space="preserve"> </w:t>
      </w:r>
      <w:r w:rsidRPr="00AC1119">
        <w:rPr>
          <w:rFonts w:ascii="Times New Roman" w:hAnsi="Times New Roman" w:cs="Times New Roman"/>
          <w:sz w:val="28"/>
          <w:szCs w:val="28"/>
          <w:lang w:val="en-US"/>
        </w:rPr>
        <w:t>Ezhov</w:t>
      </w:r>
      <w:r>
        <w:rPr>
          <w:rFonts w:ascii="Times New Roman" w:hAnsi="Times New Roman" w:cs="Times New Roman"/>
          <w:sz w:val="28"/>
          <w:szCs w:val="28"/>
          <w:lang w:val="en-US"/>
        </w:rPr>
        <w:t xml:space="preserve"> Yu.S.,</w:t>
      </w:r>
      <w:r w:rsidRPr="002A1BA4">
        <w:rPr>
          <w:rFonts w:ascii="Times New Roman" w:hAnsi="Times New Roman" w:cs="Times New Roman"/>
          <w:sz w:val="28"/>
          <w:szCs w:val="28"/>
          <w:lang w:val="en-US"/>
        </w:rPr>
        <w:t xml:space="preserve"> Sevastyanov </w:t>
      </w:r>
      <w:r>
        <w:rPr>
          <w:rFonts w:ascii="Times New Roman" w:hAnsi="Times New Roman" w:cs="Times New Roman"/>
          <w:sz w:val="28"/>
          <w:szCs w:val="28"/>
          <w:lang w:val="en-US"/>
        </w:rPr>
        <w:t>V</w:t>
      </w:r>
      <w:r w:rsidRPr="002A1BA4">
        <w:rPr>
          <w:rFonts w:ascii="Times New Roman" w:hAnsi="Times New Roman" w:cs="Times New Roman"/>
          <w:sz w:val="28"/>
          <w:szCs w:val="28"/>
          <w:lang w:val="en-US"/>
        </w:rPr>
        <w:t>.G.,</w:t>
      </w:r>
      <w:r w:rsidR="00F35E68" w:rsidRPr="00F35E68">
        <w:rPr>
          <w:rFonts w:ascii="Times New Roman" w:hAnsi="Times New Roman" w:cs="Times New Roman"/>
          <w:sz w:val="28"/>
          <w:szCs w:val="28"/>
          <w:lang w:val="en-US"/>
        </w:rPr>
        <w:t xml:space="preserve"> </w:t>
      </w:r>
      <w:r w:rsidRPr="002A1BA4">
        <w:rPr>
          <w:rFonts w:ascii="Times New Roman" w:hAnsi="Times New Roman" w:cs="Times New Roman"/>
          <w:sz w:val="28"/>
          <w:szCs w:val="28"/>
          <w:lang w:val="en-US"/>
        </w:rPr>
        <w:t xml:space="preserve">Kuznetsov </w:t>
      </w:r>
      <w:r>
        <w:rPr>
          <w:rFonts w:ascii="Times New Roman" w:hAnsi="Times New Roman" w:cs="Times New Roman"/>
          <w:sz w:val="28"/>
          <w:szCs w:val="28"/>
          <w:lang w:val="en-US"/>
        </w:rPr>
        <w:t>N</w:t>
      </w:r>
      <w:r w:rsidRPr="002A1BA4">
        <w:rPr>
          <w:rFonts w:ascii="Times New Roman" w:hAnsi="Times New Roman" w:cs="Times New Roman"/>
          <w:sz w:val="28"/>
          <w:szCs w:val="28"/>
          <w:lang w:val="en-US"/>
        </w:rPr>
        <w:t xml:space="preserve">.T.  // </w:t>
      </w:r>
      <w:r w:rsidRPr="00906CAB">
        <w:rPr>
          <w:rFonts w:ascii="Times New Roman" w:hAnsi="Times New Roman" w:cs="Times New Roman"/>
          <w:sz w:val="28"/>
          <w:szCs w:val="28"/>
          <w:lang w:val="en-US"/>
        </w:rPr>
        <w:t>Russ</w:t>
      </w:r>
      <w:r w:rsidRPr="002A1BA4">
        <w:rPr>
          <w:rFonts w:ascii="Times New Roman" w:hAnsi="Times New Roman" w:cs="Times New Roman"/>
          <w:sz w:val="28"/>
          <w:szCs w:val="28"/>
          <w:lang w:val="en-US"/>
        </w:rPr>
        <w:t xml:space="preserve">. </w:t>
      </w:r>
      <w:r w:rsidRPr="00906CAB">
        <w:rPr>
          <w:rFonts w:ascii="Times New Roman" w:hAnsi="Times New Roman" w:cs="Times New Roman"/>
          <w:sz w:val="28"/>
          <w:szCs w:val="28"/>
          <w:lang w:val="en-US"/>
        </w:rPr>
        <w:t>J</w:t>
      </w:r>
      <w:r w:rsidRPr="002A1BA4">
        <w:rPr>
          <w:rFonts w:ascii="Times New Roman" w:hAnsi="Times New Roman" w:cs="Times New Roman"/>
          <w:sz w:val="28"/>
          <w:szCs w:val="28"/>
          <w:lang w:val="en-US"/>
        </w:rPr>
        <w:t xml:space="preserve">. </w:t>
      </w:r>
      <w:r w:rsidRPr="00906CAB">
        <w:rPr>
          <w:rFonts w:ascii="Times New Roman" w:hAnsi="Times New Roman" w:cs="Times New Roman"/>
          <w:sz w:val="28"/>
          <w:szCs w:val="28"/>
          <w:lang w:val="en-US"/>
        </w:rPr>
        <w:t>Inorg</w:t>
      </w:r>
      <w:r w:rsidRPr="002A1BA4">
        <w:rPr>
          <w:rFonts w:ascii="Times New Roman" w:hAnsi="Times New Roman" w:cs="Times New Roman"/>
          <w:sz w:val="28"/>
          <w:szCs w:val="28"/>
          <w:lang w:val="en-US"/>
        </w:rPr>
        <w:t xml:space="preserve">. </w:t>
      </w:r>
      <w:r w:rsidRPr="00906CAB">
        <w:rPr>
          <w:rFonts w:ascii="Times New Roman" w:hAnsi="Times New Roman" w:cs="Times New Roman"/>
          <w:sz w:val="28"/>
          <w:szCs w:val="28"/>
          <w:lang w:val="en-US"/>
        </w:rPr>
        <w:t>Chem. 201</w:t>
      </w:r>
      <w:r>
        <w:rPr>
          <w:rFonts w:ascii="Times New Roman" w:hAnsi="Times New Roman" w:cs="Times New Roman"/>
          <w:sz w:val="28"/>
          <w:szCs w:val="28"/>
          <w:lang w:val="en-US"/>
        </w:rPr>
        <w:t>1</w:t>
      </w:r>
      <w:r w:rsidRPr="00906CAB">
        <w:rPr>
          <w:rFonts w:ascii="Times New Roman" w:hAnsi="Times New Roman" w:cs="Times New Roman"/>
          <w:sz w:val="28"/>
          <w:szCs w:val="28"/>
          <w:lang w:val="en-US"/>
        </w:rPr>
        <w:t xml:space="preserve">. V. </w:t>
      </w:r>
      <w:r>
        <w:rPr>
          <w:rFonts w:ascii="Times New Roman" w:hAnsi="Times New Roman" w:cs="Times New Roman"/>
          <w:sz w:val="28"/>
          <w:szCs w:val="28"/>
          <w:lang w:val="en-US"/>
        </w:rPr>
        <w:t>56</w:t>
      </w:r>
      <w:r w:rsidRPr="00906CAB">
        <w:rPr>
          <w:rFonts w:ascii="Times New Roman" w:hAnsi="Times New Roman" w:cs="Times New Roman"/>
          <w:sz w:val="28"/>
          <w:szCs w:val="28"/>
          <w:lang w:val="en-US"/>
        </w:rPr>
        <w:t xml:space="preserve">. № </w:t>
      </w:r>
      <w:r>
        <w:rPr>
          <w:rFonts w:ascii="Times New Roman" w:hAnsi="Times New Roman" w:cs="Times New Roman"/>
          <w:sz w:val="28"/>
          <w:szCs w:val="28"/>
          <w:lang w:val="en-US"/>
        </w:rPr>
        <w:t>11</w:t>
      </w:r>
      <w:r w:rsidRPr="00906CAB">
        <w:rPr>
          <w:rFonts w:ascii="Times New Roman" w:hAnsi="Times New Roman" w:cs="Times New Roman"/>
          <w:sz w:val="28"/>
          <w:szCs w:val="28"/>
          <w:lang w:val="en-US"/>
        </w:rPr>
        <w:t xml:space="preserve">. P. </w:t>
      </w:r>
      <w:r>
        <w:rPr>
          <w:rFonts w:ascii="Times New Roman" w:hAnsi="Times New Roman" w:cs="Times New Roman"/>
          <w:sz w:val="28"/>
          <w:szCs w:val="28"/>
          <w:lang w:val="en-US"/>
        </w:rPr>
        <w:t>1681</w:t>
      </w:r>
      <w:r w:rsidRPr="00906CAB">
        <w:rPr>
          <w:rFonts w:ascii="Times New Roman" w:hAnsi="Times New Roman" w:cs="Times New Roman"/>
          <w:sz w:val="28"/>
          <w:szCs w:val="28"/>
          <w:lang w:val="en-US"/>
        </w:rPr>
        <w:t>–</w:t>
      </w:r>
      <w:r>
        <w:rPr>
          <w:rFonts w:ascii="Times New Roman" w:hAnsi="Times New Roman" w:cs="Times New Roman"/>
          <w:sz w:val="28"/>
          <w:szCs w:val="28"/>
          <w:lang w:val="en-US"/>
        </w:rPr>
        <w:t>1687</w:t>
      </w:r>
      <w:r w:rsidRPr="00906CAB">
        <w:rPr>
          <w:rFonts w:ascii="Times New Roman" w:hAnsi="Times New Roman" w:cs="Times New Roman"/>
          <w:sz w:val="28"/>
          <w:szCs w:val="28"/>
          <w:lang w:val="en-US"/>
        </w:rPr>
        <w:t xml:space="preserve">.DOI: </w:t>
      </w:r>
      <w:r w:rsidRPr="00270D58">
        <w:rPr>
          <w:rFonts w:ascii="Times New Roman" w:hAnsi="Times New Roman" w:cs="Times New Roman"/>
          <w:sz w:val="28"/>
          <w:szCs w:val="28"/>
          <w:lang w:val="en-US"/>
        </w:rPr>
        <w:t>10.1134/S0036023611110258</w:t>
      </w:r>
      <w:r>
        <w:rPr>
          <w:rFonts w:ascii="Times New Roman" w:hAnsi="Times New Roman" w:cs="Times New Roman"/>
          <w:sz w:val="28"/>
          <w:szCs w:val="28"/>
          <w:lang w:val="en-US"/>
        </w:rPr>
        <w:t>,</w:t>
      </w:r>
    </w:p>
    <w:p w:rsidR="00343FBF" w:rsidRPr="00F35E68" w:rsidRDefault="00343FBF" w:rsidP="00343FBF">
      <w:pPr>
        <w:pStyle w:val="aa"/>
        <w:numPr>
          <w:ilvl w:val="0"/>
          <w:numId w:val="1"/>
        </w:numPr>
        <w:spacing w:after="0" w:line="360" w:lineRule="auto"/>
        <w:ind w:left="0" w:firstLine="709"/>
        <w:jc w:val="both"/>
        <w:rPr>
          <w:rFonts w:ascii="Times New Roman" w:hAnsi="Times New Roman" w:cs="Times New Roman"/>
          <w:sz w:val="28"/>
          <w:szCs w:val="28"/>
        </w:rPr>
      </w:pPr>
      <w:r>
        <w:rPr>
          <w:rFonts w:ascii="Times New Roman" w:hAnsi="Times New Roman" w:cs="Times New Roman"/>
          <w:sz w:val="28"/>
          <w:szCs w:val="28"/>
        </w:rPr>
        <w:t>Симоненко</w:t>
      </w:r>
      <w:r w:rsidR="00F35E68">
        <w:rPr>
          <w:rFonts w:ascii="Times New Roman" w:hAnsi="Times New Roman" w:cs="Times New Roman"/>
          <w:sz w:val="28"/>
          <w:szCs w:val="28"/>
        </w:rPr>
        <w:t xml:space="preserve"> </w:t>
      </w:r>
      <w:r>
        <w:rPr>
          <w:rFonts w:ascii="Times New Roman" w:hAnsi="Times New Roman" w:cs="Times New Roman"/>
          <w:sz w:val="28"/>
          <w:szCs w:val="28"/>
        </w:rPr>
        <w:t>Е</w:t>
      </w:r>
      <w:r w:rsidRPr="00343FBF">
        <w:rPr>
          <w:rFonts w:ascii="Times New Roman" w:hAnsi="Times New Roman" w:cs="Times New Roman"/>
          <w:sz w:val="28"/>
          <w:szCs w:val="28"/>
        </w:rPr>
        <w:t>.</w:t>
      </w:r>
      <w:r>
        <w:rPr>
          <w:rFonts w:ascii="Times New Roman" w:hAnsi="Times New Roman" w:cs="Times New Roman"/>
          <w:sz w:val="28"/>
          <w:szCs w:val="28"/>
        </w:rPr>
        <w:t>П</w:t>
      </w:r>
      <w:r w:rsidRPr="00343FBF">
        <w:rPr>
          <w:rFonts w:ascii="Times New Roman" w:hAnsi="Times New Roman" w:cs="Times New Roman"/>
          <w:sz w:val="28"/>
          <w:szCs w:val="28"/>
        </w:rPr>
        <w:t xml:space="preserve">., </w:t>
      </w:r>
      <w:r>
        <w:rPr>
          <w:rFonts w:ascii="Times New Roman" w:hAnsi="Times New Roman" w:cs="Times New Roman"/>
          <w:sz w:val="28"/>
          <w:szCs w:val="28"/>
        </w:rPr>
        <w:t>Симоненко</w:t>
      </w:r>
      <w:r w:rsidR="00F35E68">
        <w:rPr>
          <w:rFonts w:ascii="Times New Roman" w:hAnsi="Times New Roman" w:cs="Times New Roman"/>
          <w:sz w:val="28"/>
          <w:szCs w:val="28"/>
        </w:rPr>
        <w:t xml:space="preserve"> </w:t>
      </w:r>
      <w:r w:rsidR="008A29CF">
        <w:rPr>
          <w:rFonts w:ascii="Times New Roman" w:hAnsi="Times New Roman" w:cs="Times New Roman"/>
          <w:sz w:val="28"/>
          <w:szCs w:val="28"/>
        </w:rPr>
        <w:t>Н</w:t>
      </w:r>
      <w:r w:rsidRPr="00343FBF">
        <w:rPr>
          <w:rFonts w:ascii="Times New Roman" w:hAnsi="Times New Roman" w:cs="Times New Roman"/>
          <w:sz w:val="28"/>
          <w:szCs w:val="28"/>
        </w:rPr>
        <w:t>.</w:t>
      </w:r>
      <w:r>
        <w:rPr>
          <w:rFonts w:ascii="Times New Roman" w:hAnsi="Times New Roman" w:cs="Times New Roman"/>
          <w:sz w:val="28"/>
          <w:szCs w:val="28"/>
        </w:rPr>
        <w:t>П</w:t>
      </w:r>
      <w:r w:rsidRPr="00343FBF">
        <w:rPr>
          <w:rFonts w:ascii="Times New Roman" w:hAnsi="Times New Roman" w:cs="Times New Roman"/>
          <w:sz w:val="28"/>
          <w:szCs w:val="28"/>
        </w:rPr>
        <w:t xml:space="preserve">., </w:t>
      </w:r>
      <w:r>
        <w:rPr>
          <w:rFonts w:ascii="Times New Roman" w:hAnsi="Times New Roman" w:cs="Times New Roman"/>
          <w:sz w:val="28"/>
          <w:szCs w:val="28"/>
        </w:rPr>
        <w:t>Ежов Ю.С., Севастьянов В.Г., Кузнецов Н.Т.</w:t>
      </w:r>
      <w:r w:rsidRPr="005E6379">
        <w:rPr>
          <w:rFonts w:ascii="Times New Roman" w:hAnsi="Times New Roman" w:cs="Times New Roman"/>
          <w:sz w:val="28"/>
          <w:szCs w:val="28"/>
        </w:rPr>
        <w:t xml:space="preserve">// Ядерная физика и инжиниринг. </w:t>
      </w:r>
      <w:r w:rsidRPr="00F35E68">
        <w:rPr>
          <w:rFonts w:ascii="Times New Roman" w:hAnsi="Times New Roman" w:cs="Times New Roman"/>
          <w:sz w:val="28"/>
          <w:szCs w:val="28"/>
        </w:rPr>
        <w:t>201</w:t>
      </w:r>
      <w:r>
        <w:rPr>
          <w:rFonts w:ascii="Times New Roman" w:hAnsi="Times New Roman" w:cs="Times New Roman"/>
          <w:sz w:val="28"/>
          <w:szCs w:val="28"/>
        </w:rPr>
        <w:t>4</w:t>
      </w:r>
      <w:r w:rsidRPr="00F35E68">
        <w:rPr>
          <w:rFonts w:ascii="Times New Roman" w:hAnsi="Times New Roman" w:cs="Times New Roman"/>
          <w:sz w:val="28"/>
          <w:szCs w:val="28"/>
        </w:rPr>
        <w:t xml:space="preserve">. </w:t>
      </w:r>
      <w:r w:rsidR="00F35E68">
        <w:rPr>
          <w:rFonts w:ascii="Times New Roman" w:hAnsi="Times New Roman" w:cs="Times New Roman"/>
          <w:sz w:val="28"/>
          <w:szCs w:val="28"/>
        </w:rPr>
        <w:t>Т</w:t>
      </w:r>
      <w:r w:rsidRPr="00F35E68">
        <w:rPr>
          <w:rFonts w:ascii="Times New Roman" w:hAnsi="Times New Roman" w:cs="Times New Roman"/>
          <w:sz w:val="28"/>
          <w:szCs w:val="28"/>
        </w:rPr>
        <w:t xml:space="preserve">. </w:t>
      </w:r>
      <w:r>
        <w:rPr>
          <w:rFonts w:ascii="Times New Roman" w:hAnsi="Times New Roman" w:cs="Times New Roman"/>
          <w:sz w:val="28"/>
          <w:szCs w:val="28"/>
        </w:rPr>
        <w:t>5</w:t>
      </w:r>
      <w:r w:rsidRPr="00F35E68">
        <w:rPr>
          <w:rFonts w:ascii="Times New Roman" w:hAnsi="Times New Roman" w:cs="Times New Roman"/>
          <w:sz w:val="28"/>
          <w:szCs w:val="28"/>
        </w:rPr>
        <w:t xml:space="preserve">. № </w:t>
      </w:r>
      <w:r>
        <w:rPr>
          <w:rFonts w:ascii="Times New Roman" w:hAnsi="Times New Roman" w:cs="Times New Roman"/>
          <w:sz w:val="28"/>
          <w:szCs w:val="28"/>
        </w:rPr>
        <w:t>4</w:t>
      </w:r>
      <w:r w:rsidRPr="00F35E68">
        <w:rPr>
          <w:rFonts w:ascii="Times New Roman" w:hAnsi="Times New Roman" w:cs="Times New Roman"/>
          <w:sz w:val="28"/>
          <w:szCs w:val="28"/>
        </w:rPr>
        <w:t xml:space="preserve">. </w:t>
      </w:r>
      <w:r w:rsidR="00F35E68">
        <w:rPr>
          <w:rFonts w:ascii="Times New Roman" w:hAnsi="Times New Roman" w:cs="Times New Roman"/>
          <w:sz w:val="28"/>
          <w:szCs w:val="28"/>
        </w:rPr>
        <w:t>С</w:t>
      </w:r>
      <w:r w:rsidRPr="00F35E68">
        <w:rPr>
          <w:rFonts w:ascii="Times New Roman" w:hAnsi="Times New Roman" w:cs="Times New Roman"/>
          <w:sz w:val="28"/>
          <w:szCs w:val="28"/>
        </w:rPr>
        <w:t xml:space="preserve">. </w:t>
      </w:r>
      <w:r>
        <w:rPr>
          <w:rFonts w:ascii="Times New Roman" w:hAnsi="Times New Roman" w:cs="Times New Roman"/>
          <w:sz w:val="28"/>
          <w:szCs w:val="28"/>
        </w:rPr>
        <w:t>337</w:t>
      </w:r>
      <w:r w:rsidRPr="00F35E68">
        <w:rPr>
          <w:rFonts w:ascii="Times New Roman" w:hAnsi="Times New Roman" w:cs="Times New Roman"/>
          <w:sz w:val="28"/>
          <w:szCs w:val="28"/>
        </w:rPr>
        <w:t>–</w:t>
      </w:r>
      <w:r>
        <w:rPr>
          <w:rFonts w:ascii="Times New Roman" w:hAnsi="Times New Roman" w:cs="Times New Roman"/>
          <w:sz w:val="28"/>
          <w:szCs w:val="28"/>
        </w:rPr>
        <w:t>345</w:t>
      </w:r>
      <w:r w:rsidRPr="00F35E68">
        <w:rPr>
          <w:rFonts w:ascii="Times New Roman" w:hAnsi="Times New Roman" w:cs="Times New Roman"/>
          <w:sz w:val="28"/>
          <w:szCs w:val="28"/>
        </w:rPr>
        <w:t>,</w:t>
      </w:r>
    </w:p>
    <w:p w:rsidR="009360DB" w:rsidRPr="00343FBF" w:rsidRDefault="00343FBF" w:rsidP="00343FBF">
      <w:pPr>
        <w:pStyle w:val="aa"/>
        <w:numPr>
          <w:ilvl w:val="0"/>
          <w:numId w:val="1"/>
        </w:numPr>
        <w:spacing w:after="0" w:line="360" w:lineRule="auto"/>
        <w:ind w:left="0" w:firstLine="709"/>
        <w:jc w:val="both"/>
        <w:rPr>
          <w:rFonts w:ascii="Times New Roman" w:hAnsi="Times New Roman" w:cs="Times New Roman"/>
          <w:sz w:val="28"/>
          <w:szCs w:val="28"/>
          <w:lang w:val="en-US"/>
        </w:rPr>
      </w:pPr>
      <w:r w:rsidRPr="00343FBF">
        <w:rPr>
          <w:rFonts w:ascii="Times New Roman" w:hAnsi="Times New Roman" w:cs="Times New Roman"/>
          <w:sz w:val="28"/>
          <w:szCs w:val="28"/>
        </w:rPr>
        <w:t>Патент 2521643 РФ. Способ получения наноструктурированных покрытий оксидов металлов / Н.Т. Кузнецов, В.Г. Севастьянов, Е.П. Симоненко, Н.П. Симоненко; опубл. 10.07.14, Бюл. № 19. 16 с.</w:t>
      </w:r>
      <w:r>
        <w:rPr>
          <w:rFonts w:ascii="Times New Roman" w:hAnsi="Times New Roman" w:cs="Times New Roman"/>
          <w:sz w:val="28"/>
          <w:szCs w:val="28"/>
        </w:rPr>
        <w:t>,</w:t>
      </w:r>
    </w:p>
    <w:p w:rsidR="00343FBF" w:rsidRDefault="00343FBF" w:rsidP="00343FBF">
      <w:pPr>
        <w:pStyle w:val="aa"/>
        <w:numPr>
          <w:ilvl w:val="0"/>
          <w:numId w:val="1"/>
        </w:numPr>
        <w:spacing w:after="0" w:line="360" w:lineRule="auto"/>
        <w:ind w:left="0" w:firstLine="709"/>
        <w:jc w:val="both"/>
        <w:rPr>
          <w:rFonts w:ascii="Times New Roman" w:hAnsi="Times New Roman" w:cs="Times New Roman"/>
          <w:sz w:val="28"/>
          <w:szCs w:val="28"/>
          <w:lang w:val="en-US"/>
        </w:rPr>
      </w:pPr>
      <w:r w:rsidRPr="002A1BA4">
        <w:rPr>
          <w:rFonts w:ascii="Times New Roman" w:hAnsi="Times New Roman" w:cs="Times New Roman"/>
          <w:sz w:val="28"/>
          <w:szCs w:val="28"/>
          <w:lang w:val="en-US"/>
        </w:rPr>
        <w:t xml:space="preserve">Simonenko </w:t>
      </w:r>
      <w:r>
        <w:rPr>
          <w:rFonts w:ascii="Times New Roman" w:hAnsi="Times New Roman" w:cs="Times New Roman"/>
          <w:sz w:val="28"/>
          <w:szCs w:val="28"/>
          <w:lang w:val="en-US"/>
        </w:rPr>
        <w:t>N</w:t>
      </w:r>
      <w:r w:rsidRPr="002A1BA4">
        <w:rPr>
          <w:rFonts w:ascii="Times New Roman" w:hAnsi="Times New Roman" w:cs="Times New Roman"/>
          <w:sz w:val="28"/>
          <w:szCs w:val="28"/>
          <w:lang w:val="en-US"/>
        </w:rPr>
        <w:t>.P.,</w:t>
      </w:r>
      <w:r w:rsidR="00F35E68" w:rsidRPr="00F35E68">
        <w:rPr>
          <w:rFonts w:ascii="Times New Roman" w:hAnsi="Times New Roman" w:cs="Times New Roman"/>
          <w:sz w:val="28"/>
          <w:szCs w:val="28"/>
          <w:lang w:val="en-US"/>
        </w:rPr>
        <w:t xml:space="preserve"> </w:t>
      </w:r>
      <w:r w:rsidRPr="002A1BA4">
        <w:rPr>
          <w:rFonts w:ascii="Times New Roman" w:hAnsi="Times New Roman" w:cs="Times New Roman"/>
          <w:sz w:val="28"/>
          <w:szCs w:val="28"/>
          <w:lang w:val="en-US"/>
        </w:rPr>
        <w:t xml:space="preserve">Simonenko </w:t>
      </w:r>
      <w:r>
        <w:rPr>
          <w:rFonts w:ascii="Times New Roman" w:hAnsi="Times New Roman" w:cs="Times New Roman"/>
          <w:sz w:val="28"/>
          <w:szCs w:val="28"/>
          <w:lang w:val="en-US"/>
        </w:rPr>
        <w:t>E</w:t>
      </w:r>
      <w:r w:rsidRPr="002A1BA4">
        <w:rPr>
          <w:rFonts w:ascii="Times New Roman" w:hAnsi="Times New Roman" w:cs="Times New Roman"/>
          <w:sz w:val="28"/>
          <w:szCs w:val="28"/>
          <w:lang w:val="en-US"/>
        </w:rPr>
        <w:t xml:space="preserve">.P., Sevastyanov </w:t>
      </w:r>
      <w:r>
        <w:rPr>
          <w:rFonts w:ascii="Times New Roman" w:hAnsi="Times New Roman" w:cs="Times New Roman"/>
          <w:sz w:val="28"/>
          <w:szCs w:val="28"/>
          <w:lang w:val="en-US"/>
        </w:rPr>
        <w:t>V</w:t>
      </w:r>
      <w:r w:rsidRPr="002A1BA4">
        <w:rPr>
          <w:rFonts w:ascii="Times New Roman" w:hAnsi="Times New Roman" w:cs="Times New Roman"/>
          <w:sz w:val="28"/>
          <w:szCs w:val="28"/>
          <w:lang w:val="en-US"/>
        </w:rPr>
        <w:t xml:space="preserve">.G.,Kuznetsov </w:t>
      </w:r>
      <w:r>
        <w:rPr>
          <w:rFonts w:ascii="Times New Roman" w:hAnsi="Times New Roman" w:cs="Times New Roman"/>
          <w:sz w:val="28"/>
          <w:szCs w:val="28"/>
          <w:lang w:val="en-US"/>
        </w:rPr>
        <w:t>N</w:t>
      </w:r>
      <w:r w:rsidRPr="002A1BA4">
        <w:rPr>
          <w:rFonts w:ascii="Times New Roman" w:hAnsi="Times New Roman" w:cs="Times New Roman"/>
          <w:sz w:val="28"/>
          <w:szCs w:val="28"/>
          <w:lang w:val="en-US"/>
        </w:rPr>
        <w:t xml:space="preserve">.T.  // </w:t>
      </w:r>
      <w:r w:rsidRPr="00906CAB">
        <w:rPr>
          <w:rFonts w:ascii="Times New Roman" w:hAnsi="Times New Roman" w:cs="Times New Roman"/>
          <w:sz w:val="28"/>
          <w:szCs w:val="28"/>
          <w:lang w:val="en-US"/>
        </w:rPr>
        <w:t>Russ</w:t>
      </w:r>
      <w:r w:rsidRPr="002A1BA4">
        <w:rPr>
          <w:rFonts w:ascii="Times New Roman" w:hAnsi="Times New Roman" w:cs="Times New Roman"/>
          <w:sz w:val="28"/>
          <w:szCs w:val="28"/>
          <w:lang w:val="en-US"/>
        </w:rPr>
        <w:t xml:space="preserve">. </w:t>
      </w:r>
      <w:r w:rsidRPr="00906CAB">
        <w:rPr>
          <w:rFonts w:ascii="Times New Roman" w:hAnsi="Times New Roman" w:cs="Times New Roman"/>
          <w:sz w:val="28"/>
          <w:szCs w:val="28"/>
          <w:lang w:val="en-US"/>
        </w:rPr>
        <w:t>J</w:t>
      </w:r>
      <w:r w:rsidRPr="002A1BA4">
        <w:rPr>
          <w:rFonts w:ascii="Times New Roman" w:hAnsi="Times New Roman" w:cs="Times New Roman"/>
          <w:sz w:val="28"/>
          <w:szCs w:val="28"/>
          <w:lang w:val="en-US"/>
        </w:rPr>
        <w:t xml:space="preserve">. </w:t>
      </w:r>
      <w:r w:rsidRPr="00906CAB">
        <w:rPr>
          <w:rFonts w:ascii="Times New Roman" w:hAnsi="Times New Roman" w:cs="Times New Roman"/>
          <w:sz w:val="28"/>
          <w:szCs w:val="28"/>
          <w:lang w:val="en-US"/>
        </w:rPr>
        <w:t>Inorg</w:t>
      </w:r>
      <w:r w:rsidRPr="002A1BA4">
        <w:rPr>
          <w:rFonts w:ascii="Times New Roman" w:hAnsi="Times New Roman" w:cs="Times New Roman"/>
          <w:sz w:val="28"/>
          <w:szCs w:val="28"/>
          <w:lang w:val="en-US"/>
        </w:rPr>
        <w:t xml:space="preserve">. </w:t>
      </w:r>
      <w:r w:rsidRPr="00906CAB">
        <w:rPr>
          <w:rFonts w:ascii="Times New Roman" w:hAnsi="Times New Roman" w:cs="Times New Roman"/>
          <w:sz w:val="28"/>
          <w:szCs w:val="28"/>
          <w:lang w:val="en-US"/>
        </w:rPr>
        <w:t>Chem. 201</w:t>
      </w:r>
      <w:r w:rsidRPr="005E6379">
        <w:rPr>
          <w:rFonts w:ascii="Times New Roman" w:hAnsi="Times New Roman" w:cs="Times New Roman"/>
          <w:sz w:val="28"/>
          <w:szCs w:val="28"/>
          <w:lang w:val="en-US"/>
        </w:rPr>
        <w:t>5</w:t>
      </w:r>
      <w:r w:rsidRPr="00906CAB">
        <w:rPr>
          <w:rFonts w:ascii="Times New Roman" w:hAnsi="Times New Roman" w:cs="Times New Roman"/>
          <w:sz w:val="28"/>
          <w:szCs w:val="28"/>
          <w:lang w:val="en-US"/>
        </w:rPr>
        <w:t xml:space="preserve">. V. </w:t>
      </w:r>
      <w:r w:rsidRPr="005E6379">
        <w:rPr>
          <w:rFonts w:ascii="Times New Roman" w:hAnsi="Times New Roman" w:cs="Times New Roman"/>
          <w:sz w:val="28"/>
          <w:szCs w:val="28"/>
          <w:lang w:val="en-US"/>
        </w:rPr>
        <w:t>60</w:t>
      </w:r>
      <w:r w:rsidRPr="00906CAB">
        <w:rPr>
          <w:rFonts w:ascii="Times New Roman" w:hAnsi="Times New Roman" w:cs="Times New Roman"/>
          <w:sz w:val="28"/>
          <w:szCs w:val="28"/>
          <w:lang w:val="en-US"/>
        </w:rPr>
        <w:t xml:space="preserve">. № </w:t>
      </w:r>
      <w:r>
        <w:rPr>
          <w:rFonts w:ascii="Times New Roman" w:hAnsi="Times New Roman" w:cs="Times New Roman"/>
          <w:sz w:val="28"/>
          <w:szCs w:val="28"/>
        </w:rPr>
        <w:t>7</w:t>
      </w:r>
      <w:r w:rsidRPr="00906CAB">
        <w:rPr>
          <w:rFonts w:ascii="Times New Roman" w:hAnsi="Times New Roman" w:cs="Times New Roman"/>
          <w:sz w:val="28"/>
          <w:szCs w:val="28"/>
          <w:lang w:val="en-US"/>
        </w:rPr>
        <w:t xml:space="preserve">. P. </w:t>
      </w:r>
      <w:r>
        <w:rPr>
          <w:rFonts w:ascii="Times New Roman" w:hAnsi="Times New Roman" w:cs="Times New Roman"/>
          <w:sz w:val="28"/>
          <w:szCs w:val="28"/>
        </w:rPr>
        <w:t>795</w:t>
      </w:r>
      <w:r w:rsidRPr="00906CAB">
        <w:rPr>
          <w:rFonts w:ascii="Times New Roman" w:hAnsi="Times New Roman" w:cs="Times New Roman"/>
          <w:sz w:val="28"/>
          <w:szCs w:val="28"/>
          <w:lang w:val="en-US"/>
        </w:rPr>
        <w:t>–</w:t>
      </w:r>
      <w:r>
        <w:rPr>
          <w:rFonts w:ascii="Times New Roman" w:hAnsi="Times New Roman" w:cs="Times New Roman"/>
          <w:sz w:val="28"/>
          <w:szCs w:val="28"/>
        </w:rPr>
        <w:t>803</w:t>
      </w:r>
      <w:r w:rsidRPr="00906CAB">
        <w:rPr>
          <w:rFonts w:ascii="Times New Roman" w:hAnsi="Times New Roman" w:cs="Times New Roman"/>
          <w:sz w:val="28"/>
          <w:szCs w:val="28"/>
          <w:lang w:val="en-US"/>
        </w:rPr>
        <w:t>.</w:t>
      </w:r>
      <w:r w:rsidR="00F35E68">
        <w:rPr>
          <w:rFonts w:ascii="Times New Roman" w:hAnsi="Times New Roman" w:cs="Times New Roman"/>
          <w:sz w:val="28"/>
          <w:szCs w:val="28"/>
        </w:rPr>
        <w:t xml:space="preserve"> </w:t>
      </w:r>
      <w:r w:rsidRPr="00906CAB">
        <w:rPr>
          <w:rFonts w:ascii="Times New Roman" w:hAnsi="Times New Roman" w:cs="Times New Roman"/>
          <w:sz w:val="28"/>
          <w:szCs w:val="28"/>
          <w:lang w:val="en-US"/>
        </w:rPr>
        <w:t xml:space="preserve">DOI: </w:t>
      </w:r>
      <w:r w:rsidRPr="00343FBF">
        <w:rPr>
          <w:rFonts w:ascii="Times New Roman" w:hAnsi="Times New Roman" w:cs="Times New Roman"/>
          <w:sz w:val="28"/>
          <w:szCs w:val="28"/>
          <w:lang w:val="en-US"/>
        </w:rPr>
        <w:t>10.1134/S0036023615070153</w:t>
      </w:r>
      <w:r>
        <w:rPr>
          <w:rFonts w:ascii="Times New Roman" w:hAnsi="Times New Roman" w:cs="Times New Roman"/>
          <w:sz w:val="28"/>
          <w:szCs w:val="28"/>
          <w:lang w:val="en-US"/>
        </w:rPr>
        <w:t>,</w:t>
      </w:r>
    </w:p>
    <w:p w:rsidR="008A29CF" w:rsidRPr="00F35E68" w:rsidRDefault="008A29CF" w:rsidP="008A29CF">
      <w:pPr>
        <w:pStyle w:val="aa"/>
        <w:numPr>
          <w:ilvl w:val="0"/>
          <w:numId w:val="1"/>
        </w:numPr>
        <w:spacing w:after="0" w:line="360" w:lineRule="auto"/>
        <w:ind w:left="0" w:firstLine="709"/>
        <w:jc w:val="both"/>
        <w:rPr>
          <w:rFonts w:ascii="Times New Roman" w:hAnsi="Times New Roman" w:cs="Times New Roman"/>
          <w:sz w:val="28"/>
          <w:szCs w:val="28"/>
        </w:rPr>
      </w:pPr>
      <w:r>
        <w:rPr>
          <w:rFonts w:ascii="Times New Roman" w:hAnsi="Times New Roman" w:cs="Times New Roman"/>
          <w:sz w:val="28"/>
          <w:szCs w:val="28"/>
        </w:rPr>
        <w:t>Симоненко</w:t>
      </w:r>
      <w:r w:rsidR="00F35E68">
        <w:rPr>
          <w:rFonts w:ascii="Times New Roman" w:hAnsi="Times New Roman" w:cs="Times New Roman"/>
          <w:sz w:val="28"/>
          <w:szCs w:val="28"/>
        </w:rPr>
        <w:t xml:space="preserve"> </w:t>
      </w:r>
      <w:r>
        <w:rPr>
          <w:rFonts w:ascii="Times New Roman" w:hAnsi="Times New Roman" w:cs="Times New Roman"/>
          <w:sz w:val="28"/>
          <w:szCs w:val="28"/>
        </w:rPr>
        <w:t>Н</w:t>
      </w:r>
      <w:r w:rsidRPr="00343FBF">
        <w:rPr>
          <w:rFonts w:ascii="Times New Roman" w:hAnsi="Times New Roman" w:cs="Times New Roman"/>
          <w:sz w:val="28"/>
          <w:szCs w:val="28"/>
        </w:rPr>
        <w:t>.</w:t>
      </w:r>
      <w:r>
        <w:rPr>
          <w:rFonts w:ascii="Times New Roman" w:hAnsi="Times New Roman" w:cs="Times New Roman"/>
          <w:sz w:val="28"/>
          <w:szCs w:val="28"/>
        </w:rPr>
        <w:t>П</w:t>
      </w:r>
      <w:r w:rsidRPr="00343FBF">
        <w:rPr>
          <w:rFonts w:ascii="Times New Roman" w:hAnsi="Times New Roman" w:cs="Times New Roman"/>
          <w:sz w:val="28"/>
          <w:szCs w:val="28"/>
        </w:rPr>
        <w:t xml:space="preserve">., </w:t>
      </w:r>
      <w:r>
        <w:rPr>
          <w:rFonts w:ascii="Times New Roman" w:hAnsi="Times New Roman" w:cs="Times New Roman"/>
          <w:sz w:val="28"/>
          <w:szCs w:val="28"/>
        </w:rPr>
        <w:t>Симоненко</w:t>
      </w:r>
      <w:r w:rsidR="00F35E68">
        <w:rPr>
          <w:rFonts w:ascii="Times New Roman" w:hAnsi="Times New Roman" w:cs="Times New Roman"/>
          <w:sz w:val="28"/>
          <w:szCs w:val="28"/>
        </w:rPr>
        <w:t xml:space="preserve"> </w:t>
      </w:r>
      <w:r>
        <w:rPr>
          <w:rFonts w:ascii="Times New Roman" w:hAnsi="Times New Roman" w:cs="Times New Roman"/>
          <w:sz w:val="28"/>
          <w:szCs w:val="28"/>
        </w:rPr>
        <w:t>Е</w:t>
      </w:r>
      <w:r w:rsidRPr="00343FBF">
        <w:rPr>
          <w:rFonts w:ascii="Times New Roman" w:hAnsi="Times New Roman" w:cs="Times New Roman"/>
          <w:sz w:val="28"/>
          <w:szCs w:val="28"/>
        </w:rPr>
        <w:t>.</w:t>
      </w:r>
      <w:r>
        <w:rPr>
          <w:rFonts w:ascii="Times New Roman" w:hAnsi="Times New Roman" w:cs="Times New Roman"/>
          <w:sz w:val="28"/>
          <w:szCs w:val="28"/>
        </w:rPr>
        <w:t>П</w:t>
      </w:r>
      <w:r w:rsidRPr="00343FBF">
        <w:rPr>
          <w:rFonts w:ascii="Times New Roman" w:hAnsi="Times New Roman" w:cs="Times New Roman"/>
          <w:sz w:val="28"/>
          <w:szCs w:val="28"/>
        </w:rPr>
        <w:t xml:space="preserve">., </w:t>
      </w:r>
      <w:r>
        <w:rPr>
          <w:rFonts w:ascii="Times New Roman" w:hAnsi="Times New Roman" w:cs="Times New Roman"/>
          <w:sz w:val="28"/>
          <w:szCs w:val="28"/>
        </w:rPr>
        <w:t>Севастьянов В.Г., Кузнецов Н.Т.</w:t>
      </w:r>
      <w:r w:rsidRPr="005E6379">
        <w:rPr>
          <w:rFonts w:ascii="Times New Roman" w:hAnsi="Times New Roman" w:cs="Times New Roman"/>
          <w:sz w:val="28"/>
          <w:szCs w:val="28"/>
        </w:rPr>
        <w:t xml:space="preserve">// Ядерная физика и инжиниринг. </w:t>
      </w:r>
      <w:r w:rsidRPr="00F35E68">
        <w:rPr>
          <w:rFonts w:ascii="Times New Roman" w:hAnsi="Times New Roman" w:cs="Times New Roman"/>
          <w:sz w:val="28"/>
          <w:szCs w:val="28"/>
        </w:rPr>
        <w:t>201</w:t>
      </w:r>
      <w:r>
        <w:rPr>
          <w:rFonts w:ascii="Times New Roman" w:hAnsi="Times New Roman" w:cs="Times New Roman"/>
          <w:sz w:val="28"/>
          <w:szCs w:val="28"/>
        </w:rPr>
        <w:t>4</w:t>
      </w:r>
      <w:r w:rsidRPr="00F35E68">
        <w:rPr>
          <w:rFonts w:ascii="Times New Roman" w:hAnsi="Times New Roman" w:cs="Times New Roman"/>
          <w:sz w:val="28"/>
          <w:szCs w:val="28"/>
        </w:rPr>
        <w:t xml:space="preserve">. </w:t>
      </w:r>
      <w:r w:rsidR="00F35E68">
        <w:rPr>
          <w:rFonts w:ascii="Times New Roman" w:hAnsi="Times New Roman" w:cs="Times New Roman"/>
          <w:sz w:val="28"/>
          <w:szCs w:val="28"/>
        </w:rPr>
        <w:t>Т</w:t>
      </w:r>
      <w:r w:rsidRPr="00F35E68">
        <w:rPr>
          <w:rFonts w:ascii="Times New Roman" w:hAnsi="Times New Roman" w:cs="Times New Roman"/>
          <w:sz w:val="28"/>
          <w:szCs w:val="28"/>
        </w:rPr>
        <w:t xml:space="preserve">. </w:t>
      </w:r>
      <w:r>
        <w:rPr>
          <w:rFonts w:ascii="Times New Roman" w:hAnsi="Times New Roman" w:cs="Times New Roman"/>
          <w:sz w:val="28"/>
          <w:szCs w:val="28"/>
        </w:rPr>
        <w:t>5</w:t>
      </w:r>
      <w:r w:rsidRPr="00F35E68">
        <w:rPr>
          <w:rFonts w:ascii="Times New Roman" w:hAnsi="Times New Roman" w:cs="Times New Roman"/>
          <w:sz w:val="28"/>
          <w:szCs w:val="28"/>
        </w:rPr>
        <w:t xml:space="preserve">. № </w:t>
      </w:r>
      <w:r>
        <w:rPr>
          <w:rFonts w:ascii="Times New Roman" w:hAnsi="Times New Roman" w:cs="Times New Roman"/>
          <w:sz w:val="28"/>
          <w:szCs w:val="28"/>
        </w:rPr>
        <w:t>4</w:t>
      </w:r>
      <w:r w:rsidRPr="00F35E68">
        <w:rPr>
          <w:rFonts w:ascii="Times New Roman" w:hAnsi="Times New Roman" w:cs="Times New Roman"/>
          <w:sz w:val="28"/>
          <w:szCs w:val="28"/>
        </w:rPr>
        <w:t xml:space="preserve">. </w:t>
      </w:r>
      <w:r w:rsidR="00F35E68">
        <w:rPr>
          <w:rFonts w:ascii="Times New Roman" w:hAnsi="Times New Roman" w:cs="Times New Roman"/>
          <w:sz w:val="28"/>
          <w:szCs w:val="28"/>
        </w:rPr>
        <w:t>С</w:t>
      </w:r>
      <w:r w:rsidRPr="00F35E68">
        <w:rPr>
          <w:rFonts w:ascii="Times New Roman" w:hAnsi="Times New Roman" w:cs="Times New Roman"/>
          <w:sz w:val="28"/>
          <w:szCs w:val="28"/>
        </w:rPr>
        <w:t xml:space="preserve">. </w:t>
      </w:r>
      <w:r>
        <w:rPr>
          <w:rFonts w:ascii="Times New Roman" w:hAnsi="Times New Roman" w:cs="Times New Roman"/>
          <w:sz w:val="28"/>
          <w:szCs w:val="28"/>
        </w:rPr>
        <w:t>331</w:t>
      </w:r>
      <w:r w:rsidRPr="00F35E68">
        <w:rPr>
          <w:rFonts w:ascii="Times New Roman" w:hAnsi="Times New Roman" w:cs="Times New Roman"/>
          <w:sz w:val="28"/>
          <w:szCs w:val="28"/>
        </w:rPr>
        <w:t>–</w:t>
      </w:r>
      <w:r>
        <w:rPr>
          <w:rFonts w:ascii="Times New Roman" w:hAnsi="Times New Roman" w:cs="Times New Roman"/>
          <w:sz w:val="28"/>
          <w:szCs w:val="28"/>
        </w:rPr>
        <w:t>336</w:t>
      </w:r>
      <w:r w:rsidRPr="00F35E68">
        <w:rPr>
          <w:rFonts w:ascii="Times New Roman" w:hAnsi="Times New Roman" w:cs="Times New Roman"/>
          <w:sz w:val="28"/>
          <w:szCs w:val="28"/>
        </w:rPr>
        <w:t>,</w:t>
      </w:r>
    </w:p>
    <w:p w:rsidR="00343FBF" w:rsidRPr="00F35E68" w:rsidRDefault="00D87788" w:rsidP="00D87788">
      <w:pPr>
        <w:pStyle w:val="aa"/>
        <w:numPr>
          <w:ilvl w:val="0"/>
          <w:numId w:val="1"/>
        </w:numPr>
        <w:spacing w:after="0" w:line="360" w:lineRule="auto"/>
        <w:ind w:left="0" w:firstLine="709"/>
        <w:jc w:val="both"/>
        <w:rPr>
          <w:rFonts w:ascii="Times New Roman" w:hAnsi="Times New Roman" w:cs="Times New Roman"/>
          <w:sz w:val="28"/>
          <w:szCs w:val="28"/>
        </w:rPr>
      </w:pPr>
      <w:r>
        <w:rPr>
          <w:rFonts w:ascii="Times New Roman" w:hAnsi="Times New Roman" w:cs="Times New Roman"/>
          <w:sz w:val="28"/>
          <w:szCs w:val="28"/>
        </w:rPr>
        <w:t>Симоненко</w:t>
      </w:r>
      <w:r w:rsidR="00F35E68">
        <w:rPr>
          <w:rFonts w:ascii="Times New Roman" w:hAnsi="Times New Roman" w:cs="Times New Roman"/>
          <w:sz w:val="28"/>
          <w:szCs w:val="28"/>
        </w:rPr>
        <w:t xml:space="preserve"> </w:t>
      </w:r>
      <w:r>
        <w:rPr>
          <w:rFonts w:ascii="Times New Roman" w:hAnsi="Times New Roman" w:cs="Times New Roman"/>
          <w:sz w:val="28"/>
          <w:szCs w:val="28"/>
        </w:rPr>
        <w:t>Е</w:t>
      </w:r>
      <w:r w:rsidRPr="00D87788">
        <w:rPr>
          <w:rFonts w:ascii="Times New Roman" w:hAnsi="Times New Roman" w:cs="Times New Roman"/>
          <w:sz w:val="28"/>
          <w:szCs w:val="28"/>
        </w:rPr>
        <w:t>.</w:t>
      </w:r>
      <w:r>
        <w:rPr>
          <w:rFonts w:ascii="Times New Roman" w:hAnsi="Times New Roman" w:cs="Times New Roman"/>
          <w:sz w:val="28"/>
          <w:szCs w:val="28"/>
        </w:rPr>
        <w:t>П</w:t>
      </w:r>
      <w:r w:rsidRPr="00D87788">
        <w:rPr>
          <w:rFonts w:ascii="Times New Roman" w:hAnsi="Times New Roman" w:cs="Times New Roman"/>
          <w:sz w:val="28"/>
          <w:szCs w:val="28"/>
        </w:rPr>
        <w:t xml:space="preserve">., </w:t>
      </w:r>
      <w:r>
        <w:rPr>
          <w:rFonts w:ascii="Times New Roman" w:hAnsi="Times New Roman" w:cs="Times New Roman"/>
          <w:sz w:val="28"/>
          <w:szCs w:val="28"/>
        </w:rPr>
        <w:t>Симоненко</w:t>
      </w:r>
      <w:r w:rsidR="00F35E68">
        <w:rPr>
          <w:rFonts w:ascii="Times New Roman" w:hAnsi="Times New Roman" w:cs="Times New Roman"/>
          <w:sz w:val="28"/>
          <w:szCs w:val="28"/>
        </w:rPr>
        <w:t xml:space="preserve"> </w:t>
      </w:r>
      <w:r>
        <w:rPr>
          <w:rFonts w:ascii="Times New Roman" w:hAnsi="Times New Roman" w:cs="Times New Roman"/>
          <w:sz w:val="28"/>
          <w:szCs w:val="28"/>
        </w:rPr>
        <w:t>Н</w:t>
      </w:r>
      <w:r w:rsidRPr="00D87788">
        <w:rPr>
          <w:rFonts w:ascii="Times New Roman" w:hAnsi="Times New Roman" w:cs="Times New Roman"/>
          <w:sz w:val="28"/>
          <w:szCs w:val="28"/>
        </w:rPr>
        <w:t>.</w:t>
      </w:r>
      <w:r>
        <w:rPr>
          <w:rFonts w:ascii="Times New Roman" w:hAnsi="Times New Roman" w:cs="Times New Roman"/>
          <w:sz w:val="28"/>
          <w:szCs w:val="28"/>
        </w:rPr>
        <w:t>П</w:t>
      </w:r>
      <w:r w:rsidRPr="00D87788">
        <w:rPr>
          <w:rFonts w:ascii="Times New Roman" w:hAnsi="Times New Roman" w:cs="Times New Roman"/>
          <w:sz w:val="28"/>
          <w:szCs w:val="28"/>
        </w:rPr>
        <w:t xml:space="preserve">., </w:t>
      </w:r>
      <w:r>
        <w:rPr>
          <w:rFonts w:ascii="Times New Roman" w:hAnsi="Times New Roman" w:cs="Times New Roman"/>
          <w:sz w:val="28"/>
          <w:szCs w:val="28"/>
        </w:rPr>
        <w:t>Севастьянов</w:t>
      </w:r>
      <w:r w:rsidR="00F35E68">
        <w:rPr>
          <w:rFonts w:ascii="Times New Roman" w:hAnsi="Times New Roman" w:cs="Times New Roman"/>
          <w:sz w:val="28"/>
          <w:szCs w:val="28"/>
        </w:rPr>
        <w:t xml:space="preserve"> </w:t>
      </w:r>
      <w:r>
        <w:rPr>
          <w:rFonts w:ascii="Times New Roman" w:hAnsi="Times New Roman" w:cs="Times New Roman"/>
          <w:sz w:val="28"/>
          <w:szCs w:val="28"/>
        </w:rPr>
        <w:t>В</w:t>
      </w:r>
      <w:r w:rsidRPr="00D87788">
        <w:rPr>
          <w:rFonts w:ascii="Times New Roman" w:hAnsi="Times New Roman" w:cs="Times New Roman"/>
          <w:sz w:val="28"/>
          <w:szCs w:val="28"/>
        </w:rPr>
        <w:t>.</w:t>
      </w:r>
      <w:r>
        <w:rPr>
          <w:rFonts w:ascii="Times New Roman" w:hAnsi="Times New Roman" w:cs="Times New Roman"/>
          <w:sz w:val="28"/>
          <w:szCs w:val="28"/>
        </w:rPr>
        <w:t>Г</w:t>
      </w:r>
      <w:r w:rsidRPr="00D87788">
        <w:rPr>
          <w:rFonts w:ascii="Times New Roman" w:hAnsi="Times New Roman" w:cs="Times New Roman"/>
          <w:sz w:val="28"/>
          <w:szCs w:val="28"/>
        </w:rPr>
        <w:t xml:space="preserve">., </w:t>
      </w:r>
      <w:r>
        <w:rPr>
          <w:rFonts w:ascii="Times New Roman" w:hAnsi="Times New Roman" w:cs="Times New Roman"/>
          <w:sz w:val="28"/>
          <w:szCs w:val="28"/>
        </w:rPr>
        <w:t>Гращенков</w:t>
      </w:r>
      <w:r w:rsidR="00F35E68">
        <w:rPr>
          <w:rFonts w:ascii="Times New Roman" w:hAnsi="Times New Roman" w:cs="Times New Roman"/>
          <w:sz w:val="28"/>
          <w:szCs w:val="28"/>
        </w:rPr>
        <w:t xml:space="preserve"> </w:t>
      </w:r>
      <w:r>
        <w:rPr>
          <w:rFonts w:ascii="Times New Roman" w:hAnsi="Times New Roman" w:cs="Times New Roman"/>
          <w:sz w:val="28"/>
          <w:szCs w:val="28"/>
        </w:rPr>
        <w:t>Д</w:t>
      </w:r>
      <w:r w:rsidRPr="00D87788">
        <w:rPr>
          <w:rFonts w:ascii="Times New Roman" w:hAnsi="Times New Roman" w:cs="Times New Roman"/>
          <w:sz w:val="28"/>
          <w:szCs w:val="28"/>
        </w:rPr>
        <w:t>.</w:t>
      </w:r>
      <w:r>
        <w:rPr>
          <w:rFonts w:ascii="Times New Roman" w:hAnsi="Times New Roman" w:cs="Times New Roman"/>
          <w:sz w:val="28"/>
          <w:szCs w:val="28"/>
        </w:rPr>
        <w:t>В</w:t>
      </w:r>
      <w:r w:rsidRPr="00D87788">
        <w:rPr>
          <w:rFonts w:ascii="Times New Roman" w:hAnsi="Times New Roman" w:cs="Times New Roman"/>
          <w:sz w:val="28"/>
          <w:szCs w:val="28"/>
        </w:rPr>
        <w:t xml:space="preserve">., </w:t>
      </w:r>
      <w:r>
        <w:rPr>
          <w:rFonts w:ascii="Times New Roman" w:hAnsi="Times New Roman" w:cs="Times New Roman"/>
          <w:sz w:val="28"/>
          <w:szCs w:val="28"/>
        </w:rPr>
        <w:t>Кузнецов</w:t>
      </w:r>
      <w:r w:rsidR="00F35E68">
        <w:rPr>
          <w:rFonts w:ascii="Times New Roman" w:hAnsi="Times New Roman" w:cs="Times New Roman"/>
          <w:sz w:val="28"/>
          <w:szCs w:val="28"/>
        </w:rPr>
        <w:t xml:space="preserve"> </w:t>
      </w:r>
      <w:r>
        <w:rPr>
          <w:rFonts w:ascii="Times New Roman" w:hAnsi="Times New Roman" w:cs="Times New Roman"/>
          <w:sz w:val="28"/>
          <w:szCs w:val="28"/>
        </w:rPr>
        <w:t>Н</w:t>
      </w:r>
      <w:r w:rsidRPr="00D87788">
        <w:rPr>
          <w:rFonts w:ascii="Times New Roman" w:hAnsi="Times New Roman" w:cs="Times New Roman"/>
          <w:sz w:val="28"/>
          <w:szCs w:val="28"/>
        </w:rPr>
        <w:t>.</w:t>
      </w:r>
      <w:r>
        <w:rPr>
          <w:rFonts w:ascii="Times New Roman" w:hAnsi="Times New Roman" w:cs="Times New Roman"/>
          <w:sz w:val="28"/>
          <w:szCs w:val="28"/>
        </w:rPr>
        <w:t>Т</w:t>
      </w:r>
      <w:r w:rsidRPr="00D87788">
        <w:rPr>
          <w:rFonts w:ascii="Times New Roman" w:hAnsi="Times New Roman" w:cs="Times New Roman"/>
          <w:sz w:val="28"/>
          <w:szCs w:val="28"/>
        </w:rPr>
        <w:t xml:space="preserve">., </w:t>
      </w:r>
      <w:r>
        <w:rPr>
          <w:rFonts w:ascii="Times New Roman" w:hAnsi="Times New Roman" w:cs="Times New Roman"/>
          <w:sz w:val="28"/>
          <w:szCs w:val="28"/>
        </w:rPr>
        <w:t>Каблов</w:t>
      </w:r>
      <w:r w:rsidR="00F35E68">
        <w:rPr>
          <w:rFonts w:ascii="Times New Roman" w:hAnsi="Times New Roman" w:cs="Times New Roman"/>
          <w:sz w:val="28"/>
          <w:szCs w:val="28"/>
        </w:rPr>
        <w:t xml:space="preserve"> </w:t>
      </w:r>
      <w:r>
        <w:rPr>
          <w:rFonts w:ascii="Times New Roman" w:hAnsi="Times New Roman" w:cs="Times New Roman"/>
          <w:sz w:val="28"/>
          <w:szCs w:val="28"/>
        </w:rPr>
        <w:t>Е</w:t>
      </w:r>
      <w:r w:rsidRPr="00D87788">
        <w:rPr>
          <w:rFonts w:ascii="Times New Roman" w:hAnsi="Times New Roman" w:cs="Times New Roman"/>
          <w:sz w:val="28"/>
          <w:szCs w:val="28"/>
        </w:rPr>
        <w:t>.</w:t>
      </w:r>
      <w:r>
        <w:rPr>
          <w:rFonts w:ascii="Times New Roman" w:hAnsi="Times New Roman" w:cs="Times New Roman"/>
          <w:sz w:val="28"/>
          <w:szCs w:val="28"/>
        </w:rPr>
        <w:t>Н</w:t>
      </w:r>
      <w:r w:rsidRPr="00D87788">
        <w:rPr>
          <w:rFonts w:ascii="Times New Roman" w:hAnsi="Times New Roman" w:cs="Times New Roman"/>
          <w:sz w:val="28"/>
          <w:szCs w:val="28"/>
        </w:rPr>
        <w:t>.</w:t>
      </w:r>
      <w:r w:rsidRPr="005E6379">
        <w:rPr>
          <w:rFonts w:ascii="Times New Roman" w:hAnsi="Times New Roman" w:cs="Times New Roman"/>
          <w:sz w:val="28"/>
          <w:szCs w:val="28"/>
        </w:rPr>
        <w:t xml:space="preserve">// </w:t>
      </w:r>
      <w:r>
        <w:rPr>
          <w:rFonts w:ascii="Times New Roman" w:hAnsi="Times New Roman" w:cs="Times New Roman"/>
          <w:sz w:val="28"/>
          <w:szCs w:val="28"/>
        </w:rPr>
        <w:t>Композиты и наноструктуры</w:t>
      </w:r>
      <w:r w:rsidRPr="005E6379">
        <w:rPr>
          <w:rFonts w:ascii="Times New Roman" w:hAnsi="Times New Roman" w:cs="Times New Roman"/>
          <w:sz w:val="28"/>
          <w:szCs w:val="28"/>
        </w:rPr>
        <w:t xml:space="preserve">. </w:t>
      </w:r>
      <w:r w:rsidRPr="00F35E68">
        <w:rPr>
          <w:rFonts w:ascii="Times New Roman" w:hAnsi="Times New Roman" w:cs="Times New Roman"/>
          <w:sz w:val="28"/>
          <w:szCs w:val="28"/>
        </w:rPr>
        <w:t>201</w:t>
      </w:r>
      <w:r>
        <w:rPr>
          <w:rFonts w:ascii="Times New Roman" w:hAnsi="Times New Roman" w:cs="Times New Roman"/>
          <w:sz w:val="28"/>
          <w:szCs w:val="28"/>
        </w:rPr>
        <w:t>1</w:t>
      </w:r>
      <w:r w:rsidRPr="00F35E68">
        <w:rPr>
          <w:rFonts w:ascii="Times New Roman" w:hAnsi="Times New Roman" w:cs="Times New Roman"/>
          <w:sz w:val="28"/>
          <w:szCs w:val="28"/>
        </w:rPr>
        <w:t xml:space="preserve">. № 4. </w:t>
      </w:r>
      <w:r w:rsidR="00F35E68">
        <w:rPr>
          <w:rFonts w:ascii="Times New Roman" w:hAnsi="Times New Roman" w:cs="Times New Roman"/>
          <w:sz w:val="28"/>
          <w:szCs w:val="28"/>
        </w:rPr>
        <w:t>С</w:t>
      </w:r>
      <w:r w:rsidRPr="00F35E68">
        <w:rPr>
          <w:rFonts w:ascii="Times New Roman" w:hAnsi="Times New Roman" w:cs="Times New Roman"/>
          <w:sz w:val="28"/>
          <w:szCs w:val="28"/>
        </w:rPr>
        <w:t xml:space="preserve">. </w:t>
      </w:r>
      <w:r>
        <w:rPr>
          <w:rFonts w:ascii="Times New Roman" w:hAnsi="Times New Roman" w:cs="Times New Roman"/>
          <w:sz w:val="28"/>
          <w:szCs w:val="28"/>
        </w:rPr>
        <w:t>52</w:t>
      </w:r>
      <w:r w:rsidRPr="00F35E68">
        <w:rPr>
          <w:rFonts w:ascii="Times New Roman" w:hAnsi="Times New Roman" w:cs="Times New Roman"/>
          <w:sz w:val="28"/>
          <w:szCs w:val="28"/>
        </w:rPr>
        <w:t>–</w:t>
      </w:r>
      <w:r>
        <w:rPr>
          <w:rFonts w:ascii="Times New Roman" w:hAnsi="Times New Roman" w:cs="Times New Roman"/>
          <w:sz w:val="28"/>
          <w:szCs w:val="28"/>
        </w:rPr>
        <w:t>64</w:t>
      </w:r>
      <w:r w:rsidRPr="00F35E68">
        <w:rPr>
          <w:rFonts w:ascii="Times New Roman" w:hAnsi="Times New Roman" w:cs="Times New Roman"/>
          <w:sz w:val="28"/>
          <w:szCs w:val="28"/>
        </w:rPr>
        <w:t>.</w:t>
      </w:r>
    </w:p>
    <w:sectPr w:rsidR="00343FBF" w:rsidRPr="00F35E68" w:rsidSect="00AC0053">
      <w:pgSz w:w="11906" w:h="16838"/>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E6485F" w:rsidRDefault="00E6485F" w:rsidP="002E52F7">
      <w:pPr>
        <w:spacing w:after="0" w:line="240" w:lineRule="auto"/>
      </w:pPr>
      <w:r>
        <w:separator/>
      </w:r>
    </w:p>
  </w:endnote>
  <w:endnote w:type="continuationSeparator" w:id="0">
    <w:p w:rsidR="00E6485F" w:rsidRDefault="00E6485F" w:rsidP="002E52F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10002FF" w:usb1="4000ACFF" w:usb2="00000009" w:usb3="00000000" w:csb0="0000019F" w:csb1="00000000"/>
  </w:font>
  <w:font w:name="Segoe UI">
    <w:panose1 w:val="020B0502040204020203"/>
    <w:charset w:val="CC"/>
    <w:family w:val="swiss"/>
    <w:pitch w:val="variable"/>
    <w:sig w:usb0="E10022FF" w:usb1="C000E47F" w:usb2="00000029" w:usb3="00000000" w:csb0="000001DF" w:csb1="00000000"/>
  </w:font>
  <w:font w:name="Symbol">
    <w:panose1 w:val="05050102010706020507"/>
    <w:charset w:val="02"/>
    <w:family w:val="roman"/>
    <w:pitch w:val="variable"/>
    <w:sig w:usb0="00000000" w:usb1="10000000" w:usb2="00000000" w:usb3="00000000" w:csb0="80000000" w:csb1="00000000"/>
  </w:font>
  <w:font w:name="Calibri Light">
    <w:altName w:val="Calibri"/>
    <w:panose1 w:val="020F0302020204030204"/>
    <w:charset w:val="00"/>
    <w:family w:val="roman"/>
    <w:notTrueType/>
    <w:pitch w:val="default"/>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E6485F" w:rsidRDefault="00E6485F" w:rsidP="002E52F7">
      <w:pPr>
        <w:spacing w:after="0" w:line="240" w:lineRule="auto"/>
      </w:pPr>
      <w:r>
        <w:separator/>
      </w:r>
    </w:p>
  </w:footnote>
  <w:footnote w:type="continuationSeparator" w:id="0">
    <w:p w:rsidR="00E6485F" w:rsidRDefault="00E6485F" w:rsidP="002E52F7">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4FF64ED4"/>
    <w:multiLevelType w:val="hybridMultilevel"/>
    <w:tmpl w:val="5798D164"/>
    <w:lvl w:ilvl="0" w:tplc="82C0946C">
      <w:start w:val="1"/>
      <w:numFmt w:val="decimal"/>
      <w:lvlText w:val="%1."/>
      <w:lvlJc w:val="left"/>
      <w:pPr>
        <w:ind w:left="1069" w:hanging="360"/>
      </w:pPr>
      <w:rPr>
        <w:rFonts w:ascii="Times New Roman" w:eastAsiaTheme="minorHAnsi" w:hAnsi="Times New Roman" w:cs="Times New Roman"/>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defaultTabStop w:val="708"/>
  <w:characterSpacingControl w:val="doNotCompress"/>
  <w:footnotePr>
    <w:footnote w:id="-1"/>
    <w:footnote w:id="0"/>
  </w:footnotePr>
  <w:endnotePr>
    <w:endnote w:id="-1"/>
    <w:endnote w:id="0"/>
  </w:endnotePr>
  <w:compat>
    <w:compatSetting w:name="compatibilityMode" w:uri="http://schemas.microsoft.com/office/word" w:val="12"/>
  </w:compat>
  <w:rsids>
    <w:rsidRoot w:val="00AC0053"/>
    <w:rsid w:val="00051C98"/>
    <w:rsid w:val="000666D8"/>
    <w:rsid w:val="000F3968"/>
    <w:rsid w:val="001001E5"/>
    <w:rsid w:val="001308FF"/>
    <w:rsid w:val="00156493"/>
    <w:rsid w:val="001A76DF"/>
    <w:rsid w:val="001C3D7E"/>
    <w:rsid w:val="001E115B"/>
    <w:rsid w:val="00252C4E"/>
    <w:rsid w:val="00270D58"/>
    <w:rsid w:val="002A1BA4"/>
    <w:rsid w:val="002B4103"/>
    <w:rsid w:val="002E52F7"/>
    <w:rsid w:val="002F5396"/>
    <w:rsid w:val="00302CF1"/>
    <w:rsid w:val="00307FDE"/>
    <w:rsid w:val="003132AE"/>
    <w:rsid w:val="00315579"/>
    <w:rsid w:val="00330437"/>
    <w:rsid w:val="003364E3"/>
    <w:rsid w:val="00343FBF"/>
    <w:rsid w:val="00347EBA"/>
    <w:rsid w:val="003817C2"/>
    <w:rsid w:val="003A1F4E"/>
    <w:rsid w:val="003D67EF"/>
    <w:rsid w:val="003F0400"/>
    <w:rsid w:val="00413702"/>
    <w:rsid w:val="00485DD5"/>
    <w:rsid w:val="004C6239"/>
    <w:rsid w:val="0050612D"/>
    <w:rsid w:val="005500CC"/>
    <w:rsid w:val="0055372A"/>
    <w:rsid w:val="0055628B"/>
    <w:rsid w:val="005612BF"/>
    <w:rsid w:val="00594F70"/>
    <w:rsid w:val="005B5EC8"/>
    <w:rsid w:val="005B7D49"/>
    <w:rsid w:val="005C73A0"/>
    <w:rsid w:val="005E6379"/>
    <w:rsid w:val="005F6D77"/>
    <w:rsid w:val="00644E73"/>
    <w:rsid w:val="00653CD6"/>
    <w:rsid w:val="006625B2"/>
    <w:rsid w:val="006A67DA"/>
    <w:rsid w:val="00707B05"/>
    <w:rsid w:val="00725285"/>
    <w:rsid w:val="007432F8"/>
    <w:rsid w:val="00745A63"/>
    <w:rsid w:val="00755BF0"/>
    <w:rsid w:val="0078088D"/>
    <w:rsid w:val="00781D63"/>
    <w:rsid w:val="00797007"/>
    <w:rsid w:val="007A37A1"/>
    <w:rsid w:val="007A6866"/>
    <w:rsid w:val="007C40D4"/>
    <w:rsid w:val="007E196D"/>
    <w:rsid w:val="00800E86"/>
    <w:rsid w:val="008474F4"/>
    <w:rsid w:val="00885081"/>
    <w:rsid w:val="008A29CF"/>
    <w:rsid w:val="008A65DA"/>
    <w:rsid w:val="008D33D4"/>
    <w:rsid w:val="008E33B7"/>
    <w:rsid w:val="00906CAB"/>
    <w:rsid w:val="00912B80"/>
    <w:rsid w:val="009360DB"/>
    <w:rsid w:val="009A77F1"/>
    <w:rsid w:val="009D01B7"/>
    <w:rsid w:val="00A26375"/>
    <w:rsid w:val="00A9439F"/>
    <w:rsid w:val="00AA5EBA"/>
    <w:rsid w:val="00AC0053"/>
    <w:rsid w:val="00AC1119"/>
    <w:rsid w:val="00AC555D"/>
    <w:rsid w:val="00AE5327"/>
    <w:rsid w:val="00AF012E"/>
    <w:rsid w:val="00B37F6A"/>
    <w:rsid w:val="00B6703E"/>
    <w:rsid w:val="00BB7CB7"/>
    <w:rsid w:val="00BE0F0E"/>
    <w:rsid w:val="00C03E49"/>
    <w:rsid w:val="00C30840"/>
    <w:rsid w:val="00C7367E"/>
    <w:rsid w:val="00C84561"/>
    <w:rsid w:val="00CF24AC"/>
    <w:rsid w:val="00D10B23"/>
    <w:rsid w:val="00D210C2"/>
    <w:rsid w:val="00D87788"/>
    <w:rsid w:val="00DC4718"/>
    <w:rsid w:val="00DD2CD1"/>
    <w:rsid w:val="00DE74F0"/>
    <w:rsid w:val="00E6485F"/>
    <w:rsid w:val="00E70862"/>
    <w:rsid w:val="00ED36B6"/>
    <w:rsid w:val="00ED789A"/>
    <w:rsid w:val="00EE7C25"/>
    <w:rsid w:val="00EF60AE"/>
    <w:rsid w:val="00F00A04"/>
    <w:rsid w:val="00F15EDE"/>
    <w:rsid w:val="00F35E68"/>
    <w:rsid w:val="00F36BA1"/>
    <w:rsid w:val="00F521C3"/>
    <w:rsid w:val="00F521C8"/>
    <w:rsid w:val="00FB0930"/>
    <w:rsid w:val="00FE0338"/>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8F783C6B-A35F-41C5-9B34-D15EC350D56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F521C8"/>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note text"/>
    <w:basedOn w:val="a"/>
    <w:link w:val="a4"/>
    <w:rsid w:val="002E52F7"/>
    <w:pPr>
      <w:spacing w:after="0" w:line="240" w:lineRule="auto"/>
    </w:pPr>
    <w:rPr>
      <w:rFonts w:ascii="Times New Roman" w:eastAsia="Times New Roman" w:hAnsi="Times New Roman" w:cs="Times New Roman"/>
      <w:sz w:val="20"/>
      <w:szCs w:val="20"/>
      <w:lang w:eastAsia="ru-RU"/>
    </w:rPr>
  </w:style>
  <w:style w:type="character" w:customStyle="1" w:styleId="a4">
    <w:name w:val="Текст сноски Знак"/>
    <w:basedOn w:val="a0"/>
    <w:link w:val="a3"/>
    <w:rsid w:val="002E52F7"/>
    <w:rPr>
      <w:rFonts w:ascii="Times New Roman" w:eastAsia="Times New Roman" w:hAnsi="Times New Roman" w:cs="Times New Roman"/>
      <w:sz w:val="20"/>
      <w:szCs w:val="20"/>
      <w:lang w:eastAsia="ru-RU"/>
    </w:rPr>
  </w:style>
  <w:style w:type="character" w:styleId="a5">
    <w:name w:val="footnote reference"/>
    <w:rsid w:val="002E52F7"/>
    <w:rPr>
      <w:vertAlign w:val="superscript"/>
    </w:rPr>
  </w:style>
  <w:style w:type="character" w:styleId="a6">
    <w:name w:val="Hyperlink"/>
    <w:uiPriority w:val="99"/>
    <w:unhideWhenUsed/>
    <w:rsid w:val="005B5EC8"/>
    <w:rPr>
      <w:color w:val="0000FF"/>
      <w:u w:val="single"/>
    </w:rPr>
  </w:style>
  <w:style w:type="table" w:styleId="a7">
    <w:name w:val="Table Grid"/>
    <w:basedOn w:val="a1"/>
    <w:uiPriority w:val="39"/>
    <w:rsid w:val="00906CAB"/>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8">
    <w:name w:val="Balloon Text"/>
    <w:basedOn w:val="a"/>
    <w:link w:val="a9"/>
    <w:uiPriority w:val="99"/>
    <w:semiHidden/>
    <w:unhideWhenUsed/>
    <w:rsid w:val="008474F4"/>
    <w:pPr>
      <w:spacing w:after="0" w:line="240" w:lineRule="auto"/>
    </w:pPr>
    <w:rPr>
      <w:rFonts w:ascii="Segoe UI" w:hAnsi="Segoe UI" w:cs="Segoe UI"/>
      <w:sz w:val="18"/>
      <w:szCs w:val="18"/>
    </w:rPr>
  </w:style>
  <w:style w:type="character" w:customStyle="1" w:styleId="a9">
    <w:name w:val="Текст выноски Знак"/>
    <w:basedOn w:val="a0"/>
    <w:link w:val="a8"/>
    <w:uiPriority w:val="99"/>
    <w:semiHidden/>
    <w:rsid w:val="008474F4"/>
    <w:rPr>
      <w:rFonts w:ascii="Segoe UI" w:hAnsi="Segoe UI" w:cs="Segoe UI"/>
      <w:sz w:val="18"/>
      <w:szCs w:val="18"/>
    </w:rPr>
  </w:style>
  <w:style w:type="paragraph" w:styleId="aa">
    <w:name w:val="List Paragraph"/>
    <w:basedOn w:val="a"/>
    <w:uiPriority w:val="34"/>
    <w:qFormat/>
    <w:rsid w:val="00745A63"/>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3" Type="http://schemas.openxmlformats.org/officeDocument/2006/relationships/settings" Target="settings.xml"/><Relationship Id="rId7" Type="http://schemas.openxmlformats.org/officeDocument/2006/relationships/image" Target="media/image1.jpe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910</TotalTime>
  <Pages>13</Pages>
  <Words>2448</Words>
  <Characters>13954</Characters>
  <Application>Microsoft Office Word</Application>
  <DocSecurity>0</DocSecurity>
  <Lines>116</Lines>
  <Paragraphs>32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16370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Терминал_4</dc:creator>
  <cp:keywords/>
  <dc:description/>
  <cp:lastModifiedBy>519</cp:lastModifiedBy>
  <cp:revision>70</cp:revision>
  <cp:lastPrinted>2015-11-19T15:25:00Z</cp:lastPrinted>
  <dcterms:created xsi:type="dcterms:W3CDTF">2015-11-19T10:33:00Z</dcterms:created>
  <dcterms:modified xsi:type="dcterms:W3CDTF">2015-12-13T14:43:00Z</dcterms:modified>
</cp:coreProperties>
</file>